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C9C40A" w14:textId="77777777" w:rsidR="00196E44" w:rsidRPr="00196E44" w:rsidRDefault="00196E44" w:rsidP="00196E44">
      <w:pPr>
        <w:spacing w:before="280" w:after="80"/>
        <w:jc w:val="center"/>
        <w:outlineLvl w:val="2"/>
        <w:rPr>
          <w:rFonts w:ascii="Times New Roman" w:eastAsia="Times New Roman" w:hAnsi="Times New Roman" w:cs="Times New Roman"/>
          <w:b/>
          <w:bCs/>
          <w:sz w:val="27"/>
          <w:szCs w:val="27"/>
        </w:rPr>
      </w:pPr>
      <w:r w:rsidRPr="00196E44">
        <w:rPr>
          <w:rFonts w:ascii="Times New Roman" w:eastAsia="Times New Roman" w:hAnsi="Times New Roman" w:cs="Times New Roman"/>
          <w:b/>
          <w:bCs/>
          <w:color w:val="000000"/>
          <w:sz w:val="26"/>
          <w:szCs w:val="26"/>
        </w:rPr>
        <w:t>MYCM Report for 2022-2023</w:t>
      </w:r>
    </w:p>
    <w:p w14:paraId="4B725D11" w14:textId="77777777" w:rsidR="00196E44" w:rsidRPr="00196E44" w:rsidRDefault="00196E44" w:rsidP="00196E44">
      <w:pPr>
        <w:spacing w:before="480" w:after="120"/>
        <w:jc w:val="center"/>
        <w:outlineLvl w:val="0"/>
        <w:rPr>
          <w:rFonts w:ascii="Times New Roman" w:eastAsia="Times New Roman" w:hAnsi="Times New Roman" w:cs="Times New Roman"/>
          <w:b/>
          <w:bCs/>
          <w:kern w:val="36"/>
          <w:sz w:val="48"/>
          <w:szCs w:val="48"/>
        </w:rPr>
      </w:pPr>
      <w:r w:rsidRPr="00196E44">
        <w:rPr>
          <w:rFonts w:ascii="Times New Roman" w:eastAsia="Times New Roman" w:hAnsi="Times New Roman" w:cs="Times New Roman"/>
          <w:b/>
          <w:bCs/>
          <w:color w:val="000000"/>
          <w:kern w:val="36"/>
          <w:sz w:val="46"/>
          <w:szCs w:val="46"/>
        </w:rPr>
        <w:t>GOLD 2.0</w:t>
      </w:r>
    </w:p>
    <w:p w14:paraId="7D69402C" w14:textId="77777777" w:rsidR="00196E44" w:rsidRPr="00196E44" w:rsidRDefault="00196E44" w:rsidP="00196E44">
      <w:pPr>
        <w:rPr>
          <w:rFonts w:ascii="Times New Roman" w:eastAsia="Times New Roman" w:hAnsi="Times New Roman" w:cs="Times New Roman"/>
        </w:rPr>
      </w:pPr>
      <w:r w:rsidRPr="00196E44">
        <w:rPr>
          <w:rFonts w:ascii="Times New Roman" w:eastAsia="Times New Roman" w:hAnsi="Times New Roman" w:cs="Times New Roman"/>
          <w:b/>
          <w:bCs/>
          <w:color w:val="000000"/>
          <w:sz w:val="22"/>
          <w:szCs w:val="22"/>
        </w:rPr>
        <w:t>Report Date: 24 Feb 2023                      Dino Badilla, ASD-GOLD2.0 of Asia Pacific Area, 2022-2023</w:t>
      </w:r>
    </w:p>
    <w:p w14:paraId="49CFC082" w14:textId="77777777" w:rsidR="00196E44" w:rsidRPr="00196E44" w:rsidRDefault="00196E44" w:rsidP="00196E44">
      <w:pPr>
        <w:rPr>
          <w:rFonts w:ascii="Times New Roman" w:eastAsia="Times New Roman" w:hAnsi="Times New Roman" w:cs="Times New Roman"/>
        </w:rPr>
      </w:pPr>
      <w:r w:rsidRPr="00196E44">
        <w:rPr>
          <w:rFonts w:ascii="Times New Roman" w:eastAsia="Times New Roman" w:hAnsi="Times New Roman" w:cs="Times New Roman"/>
          <w:color w:val="000000"/>
          <w:sz w:val="22"/>
          <w:szCs w:val="22"/>
        </w:rPr>
        <w:t> </w:t>
      </w:r>
    </w:p>
    <w:p w14:paraId="4219240D" w14:textId="77777777" w:rsidR="00196E44" w:rsidRPr="00196E44" w:rsidRDefault="00196E44" w:rsidP="00196E44">
      <w:pPr>
        <w:spacing w:before="280" w:after="80"/>
        <w:outlineLvl w:val="2"/>
        <w:rPr>
          <w:rFonts w:ascii="Times New Roman" w:eastAsia="Times New Roman" w:hAnsi="Times New Roman" w:cs="Times New Roman"/>
          <w:b/>
          <w:bCs/>
          <w:sz w:val="27"/>
          <w:szCs w:val="27"/>
        </w:rPr>
      </w:pPr>
      <w:r w:rsidRPr="00196E44">
        <w:rPr>
          <w:rFonts w:ascii="Times New Roman" w:eastAsia="Times New Roman" w:hAnsi="Times New Roman" w:cs="Times New Roman"/>
          <w:b/>
          <w:bCs/>
          <w:i/>
          <w:iCs/>
          <w:color w:val="000000"/>
          <w:sz w:val="26"/>
          <w:szCs w:val="26"/>
        </w:rPr>
        <w:t>1. Reports on your progress toward your goals (Activities from November 2022 to January 2023)</w:t>
      </w:r>
    </w:p>
    <w:p w14:paraId="5988E4FB" w14:textId="77777777" w:rsidR="00196E44" w:rsidRPr="00196E44" w:rsidRDefault="00196E44" w:rsidP="00196E44">
      <w:pPr>
        <w:numPr>
          <w:ilvl w:val="0"/>
          <w:numId w:val="1"/>
        </w:numPr>
        <w:textAlignment w:val="baseline"/>
        <w:rPr>
          <w:rFonts w:ascii="Times New Roman" w:eastAsia="Times New Roman" w:hAnsi="Times New Roman" w:cs="Times New Roman"/>
          <w:color w:val="000000"/>
          <w:sz w:val="22"/>
          <w:szCs w:val="22"/>
        </w:rPr>
      </w:pPr>
      <w:r w:rsidRPr="00196E44">
        <w:rPr>
          <w:rFonts w:ascii="Times New Roman" w:eastAsia="Times New Roman" w:hAnsi="Times New Roman" w:cs="Times New Roman"/>
          <w:color w:val="000000"/>
          <w:sz w:val="22"/>
          <w:szCs w:val="22"/>
        </w:rPr>
        <w:t>Launched the call for GOLD 2.0 Facilitators &amp; Volunteers for them to experience mentoring &amp; be trained to train other high potential leaders across Asia Pacific. (August 2022)</w:t>
      </w:r>
    </w:p>
    <w:p w14:paraId="73C55E5A" w14:textId="77777777" w:rsidR="00196E44" w:rsidRPr="00196E44" w:rsidRDefault="00196E44" w:rsidP="00196E44">
      <w:pPr>
        <w:numPr>
          <w:ilvl w:val="0"/>
          <w:numId w:val="1"/>
        </w:numPr>
        <w:textAlignment w:val="baseline"/>
        <w:rPr>
          <w:rFonts w:ascii="Times New Roman" w:eastAsia="Times New Roman" w:hAnsi="Times New Roman" w:cs="Times New Roman"/>
          <w:color w:val="000000"/>
          <w:sz w:val="22"/>
          <w:szCs w:val="22"/>
        </w:rPr>
      </w:pPr>
      <w:r w:rsidRPr="00196E44">
        <w:rPr>
          <w:rFonts w:ascii="Times New Roman" w:eastAsia="Times New Roman" w:hAnsi="Times New Roman" w:cs="Times New Roman"/>
          <w:color w:val="000000"/>
          <w:sz w:val="22"/>
          <w:szCs w:val="22"/>
        </w:rPr>
        <w:t>Constant close communication with ISD David Hall coordinating for the promotion of the Call for GOLD 2.0 Facilitators and succeeding plans for 2023.</w:t>
      </w:r>
    </w:p>
    <w:p w14:paraId="75C1957C" w14:textId="77777777" w:rsidR="00196E44" w:rsidRPr="00196E44" w:rsidRDefault="00196E44" w:rsidP="00196E44">
      <w:pPr>
        <w:numPr>
          <w:ilvl w:val="0"/>
          <w:numId w:val="1"/>
        </w:numPr>
        <w:textAlignment w:val="baseline"/>
        <w:rPr>
          <w:rFonts w:ascii="Times New Roman" w:eastAsia="Times New Roman" w:hAnsi="Times New Roman" w:cs="Times New Roman"/>
          <w:color w:val="000000"/>
          <w:sz w:val="22"/>
          <w:szCs w:val="22"/>
        </w:rPr>
      </w:pPr>
      <w:r w:rsidRPr="00196E44">
        <w:rPr>
          <w:rFonts w:ascii="Times New Roman" w:eastAsia="Times New Roman" w:hAnsi="Times New Roman" w:cs="Times New Roman"/>
          <w:color w:val="000000"/>
          <w:sz w:val="22"/>
          <w:szCs w:val="22"/>
        </w:rPr>
        <w:t>Presented the GOLD 2.0 Leadership Program to the International Youth Convocation 2022 at Chiang Mai Thailand. Received very positive response from delegates. (August 2022)</w:t>
      </w:r>
    </w:p>
    <w:p w14:paraId="1E909A61" w14:textId="77777777" w:rsidR="00196E44" w:rsidRPr="00196E44" w:rsidRDefault="00196E44" w:rsidP="00196E44">
      <w:pPr>
        <w:spacing w:before="280" w:after="80"/>
        <w:outlineLvl w:val="2"/>
        <w:rPr>
          <w:rFonts w:ascii="Times New Roman" w:eastAsia="Times New Roman" w:hAnsi="Times New Roman" w:cs="Times New Roman"/>
          <w:b/>
          <w:bCs/>
          <w:sz w:val="27"/>
          <w:szCs w:val="27"/>
        </w:rPr>
      </w:pPr>
      <w:r w:rsidRPr="00196E44">
        <w:rPr>
          <w:rFonts w:ascii="Times New Roman" w:eastAsia="Times New Roman" w:hAnsi="Times New Roman" w:cs="Times New Roman"/>
          <w:b/>
          <w:bCs/>
          <w:i/>
          <w:iCs/>
          <w:color w:val="000000"/>
          <w:sz w:val="26"/>
          <w:szCs w:val="26"/>
        </w:rPr>
        <w:t>2. Reports on your plans (February to June 2023)</w:t>
      </w:r>
    </w:p>
    <w:p w14:paraId="2C7F371C" w14:textId="77777777" w:rsidR="00196E44" w:rsidRPr="00196E44" w:rsidRDefault="00196E44" w:rsidP="00196E44">
      <w:pPr>
        <w:numPr>
          <w:ilvl w:val="0"/>
          <w:numId w:val="2"/>
        </w:numPr>
        <w:textAlignment w:val="baseline"/>
        <w:rPr>
          <w:rFonts w:ascii="Times New Roman" w:eastAsia="Times New Roman" w:hAnsi="Times New Roman" w:cs="Times New Roman"/>
          <w:color w:val="000000"/>
          <w:sz w:val="22"/>
          <w:szCs w:val="22"/>
        </w:rPr>
      </w:pPr>
      <w:r w:rsidRPr="00196E44">
        <w:rPr>
          <w:rFonts w:ascii="Times New Roman" w:eastAsia="Times New Roman" w:hAnsi="Times New Roman" w:cs="Times New Roman"/>
          <w:color w:val="000000"/>
          <w:sz w:val="22"/>
          <w:szCs w:val="22"/>
        </w:rPr>
        <w:t>Our current priority is to finalize the modules for the GOLD Facilitators Training to be implemented at the regional and district levels. </w:t>
      </w:r>
    </w:p>
    <w:p w14:paraId="2771E5AB" w14:textId="77777777" w:rsidR="00196E44" w:rsidRPr="00196E44" w:rsidRDefault="00196E44" w:rsidP="00196E44">
      <w:pPr>
        <w:numPr>
          <w:ilvl w:val="0"/>
          <w:numId w:val="2"/>
        </w:numPr>
        <w:textAlignment w:val="baseline"/>
        <w:rPr>
          <w:rFonts w:ascii="Times New Roman" w:eastAsia="Times New Roman" w:hAnsi="Times New Roman" w:cs="Times New Roman"/>
          <w:color w:val="000000"/>
          <w:sz w:val="22"/>
          <w:szCs w:val="22"/>
        </w:rPr>
      </w:pPr>
      <w:r w:rsidRPr="00196E44">
        <w:rPr>
          <w:rFonts w:ascii="Times New Roman" w:eastAsia="Times New Roman" w:hAnsi="Times New Roman" w:cs="Times New Roman"/>
          <w:color w:val="000000"/>
          <w:sz w:val="22"/>
          <w:szCs w:val="22"/>
        </w:rPr>
        <w:t>We strongly urge the Regions and RSDs to identify suitable candidates to be trained at the GOLD Facilitators Training as we will announce the scheduled online trainings for them. </w:t>
      </w:r>
    </w:p>
    <w:p w14:paraId="5784A950" w14:textId="77777777" w:rsidR="00196E44" w:rsidRPr="00196E44" w:rsidRDefault="00196E44" w:rsidP="00196E44">
      <w:pPr>
        <w:numPr>
          <w:ilvl w:val="0"/>
          <w:numId w:val="2"/>
        </w:numPr>
        <w:textAlignment w:val="baseline"/>
        <w:rPr>
          <w:rFonts w:ascii="Times New Roman" w:eastAsia="Times New Roman" w:hAnsi="Times New Roman" w:cs="Times New Roman"/>
          <w:color w:val="000000"/>
          <w:sz w:val="22"/>
          <w:szCs w:val="22"/>
        </w:rPr>
      </w:pPr>
      <w:r w:rsidRPr="00196E44">
        <w:rPr>
          <w:rFonts w:ascii="Times New Roman" w:eastAsia="Times New Roman" w:hAnsi="Times New Roman" w:cs="Times New Roman"/>
          <w:color w:val="000000"/>
          <w:sz w:val="22"/>
          <w:szCs w:val="22"/>
        </w:rPr>
        <w:t>To enhance facilitation skills, monthly training sessions for GOLD 2.0 Facilitators from March to May 2023. In an effort to accommodate different time zones, we will offer a variety of training schedules. We encourage all eligible participants, led by Club Presidents, CPE, DG, and ASDs, to register and take advantage of this opportunity.</w:t>
      </w:r>
    </w:p>
    <w:p w14:paraId="176033E3" w14:textId="77777777" w:rsidR="00196E44" w:rsidRPr="00196E44" w:rsidRDefault="00196E44" w:rsidP="00196E44">
      <w:pPr>
        <w:numPr>
          <w:ilvl w:val="0"/>
          <w:numId w:val="2"/>
        </w:numPr>
        <w:textAlignment w:val="baseline"/>
        <w:rPr>
          <w:rFonts w:ascii="Times New Roman" w:eastAsia="Times New Roman" w:hAnsi="Times New Roman" w:cs="Times New Roman"/>
          <w:color w:val="000000"/>
          <w:sz w:val="22"/>
          <w:szCs w:val="22"/>
        </w:rPr>
      </w:pPr>
      <w:r w:rsidRPr="00196E44">
        <w:rPr>
          <w:rFonts w:ascii="Times New Roman" w:eastAsia="Times New Roman" w:hAnsi="Times New Roman" w:cs="Times New Roman"/>
          <w:color w:val="000000"/>
          <w:sz w:val="22"/>
          <w:szCs w:val="22"/>
        </w:rPr>
        <w:t>To ensure effective communication and collaboration, we are creating a Group Chat (GC) on Messenger for all RSDs and RDEs/DGs. This will keep everyone updated and in sync with the latest developments.</w:t>
      </w:r>
    </w:p>
    <w:p w14:paraId="60B34C6D" w14:textId="025782E9" w:rsidR="00196E44" w:rsidRPr="00196E44" w:rsidRDefault="00196E44" w:rsidP="00196E44">
      <w:pPr>
        <w:spacing w:before="280" w:after="80"/>
        <w:outlineLvl w:val="2"/>
        <w:rPr>
          <w:rFonts w:ascii="Times New Roman" w:eastAsia="Times New Roman" w:hAnsi="Times New Roman" w:cs="Times New Roman"/>
          <w:b/>
          <w:bCs/>
          <w:sz w:val="27"/>
          <w:szCs w:val="27"/>
        </w:rPr>
      </w:pPr>
      <w:r w:rsidRPr="00196E44">
        <w:rPr>
          <w:rFonts w:ascii="Times New Roman" w:eastAsia="Times New Roman" w:hAnsi="Times New Roman" w:cs="Times New Roman"/>
          <w:b/>
          <w:bCs/>
          <w:i/>
          <w:iCs/>
          <w:color w:val="000000"/>
          <w:sz w:val="26"/>
          <w:szCs w:val="26"/>
        </w:rPr>
        <w:t>3. Challenges you feel you are facing in carrying out the assignment</w:t>
      </w:r>
      <w:r>
        <w:rPr>
          <w:rFonts w:ascii="Times New Roman" w:eastAsia="Times New Roman" w:hAnsi="Times New Roman" w:cs="Times New Roman"/>
          <w:b/>
          <w:bCs/>
          <w:i/>
          <w:iCs/>
          <w:color w:val="000000"/>
          <w:sz w:val="26"/>
          <w:szCs w:val="26"/>
        </w:rPr>
        <w:t>.</w:t>
      </w:r>
    </w:p>
    <w:p w14:paraId="5987DDF1" w14:textId="77777777" w:rsidR="00196E44" w:rsidRPr="00196E44" w:rsidRDefault="00196E44" w:rsidP="00196E44">
      <w:pPr>
        <w:rPr>
          <w:rFonts w:ascii="Times New Roman" w:eastAsia="Times New Roman" w:hAnsi="Times New Roman" w:cs="Times New Roman"/>
        </w:rPr>
      </w:pPr>
      <w:r w:rsidRPr="00196E44">
        <w:rPr>
          <w:rFonts w:ascii="Times New Roman" w:eastAsia="Times New Roman" w:hAnsi="Times New Roman" w:cs="Times New Roman"/>
          <w:color w:val="000000"/>
          <w:sz w:val="22"/>
          <w:szCs w:val="22"/>
        </w:rPr>
        <w:t>To ensure the successful preparation of the future of our movement, we rely on the full support of our Regional Directors and RSDs for GOLD2.0.</w:t>
      </w:r>
    </w:p>
    <w:p w14:paraId="4C5A596A" w14:textId="5C995B7C" w:rsidR="00196E44" w:rsidRPr="00196E44" w:rsidRDefault="00196E44" w:rsidP="00196E44">
      <w:pPr>
        <w:spacing w:before="280" w:after="80"/>
        <w:outlineLvl w:val="2"/>
        <w:rPr>
          <w:rFonts w:ascii="Times New Roman" w:eastAsia="Times New Roman" w:hAnsi="Times New Roman" w:cs="Times New Roman"/>
          <w:b/>
          <w:bCs/>
          <w:sz w:val="27"/>
          <w:szCs w:val="27"/>
        </w:rPr>
      </w:pPr>
      <w:r w:rsidRPr="00196E44">
        <w:rPr>
          <w:rFonts w:ascii="Times New Roman" w:eastAsia="Times New Roman" w:hAnsi="Times New Roman" w:cs="Times New Roman"/>
          <w:b/>
          <w:bCs/>
          <w:i/>
          <w:iCs/>
          <w:color w:val="000000"/>
          <w:sz w:val="26"/>
          <w:szCs w:val="26"/>
        </w:rPr>
        <w:t>4. What can the Area help you with</w:t>
      </w:r>
      <w:r>
        <w:rPr>
          <w:rFonts w:ascii="Times New Roman" w:eastAsia="Times New Roman" w:hAnsi="Times New Roman" w:cs="Times New Roman"/>
          <w:b/>
          <w:bCs/>
          <w:i/>
          <w:iCs/>
          <w:color w:val="000000"/>
          <w:sz w:val="26"/>
          <w:szCs w:val="26"/>
        </w:rPr>
        <w:t>?</w:t>
      </w:r>
    </w:p>
    <w:p w14:paraId="412522CE" w14:textId="77777777" w:rsidR="00196E44" w:rsidRPr="00196E44" w:rsidRDefault="00196E44" w:rsidP="00196E44">
      <w:pPr>
        <w:rPr>
          <w:rFonts w:ascii="Times New Roman" w:eastAsia="Times New Roman" w:hAnsi="Times New Roman" w:cs="Times New Roman"/>
        </w:rPr>
      </w:pPr>
      <w:r w:rsidRPr="00196E44">
        <w:rPr>
          <w:rFonts w:ascii="Times New Roman" w:eastAsia="Times New Roman" w:hAnsi="Times New Roman" w:cs="Times New Roman"/>
          <w:color w:val="000000"/>
          <w:sz w:val="22"/>
          <w:szCs w:val="22"/>
        </w:rPr>
        <w:t>We respectfully urge our beloved RDs with the prompt appointment of RSD for GOLD 2.0 Program by March 2023. This will facilitate the expeditious implementation of the GOLD 2.0 Program in our Clubs, thereby facilitating the training of Facilitators, increasing membership and leadership recruitment, and strengthening our organization.</w:t>
      </w:r>
    </w:p>
    <w:p w14:paraId="48B516DF" w14:textId="77777777" w:rsidR="00196E44" w:rsidRPr="00196E44" w:rsidRDefault="00196E44" w:rsidP="00196E44">
      <w:pPr>
        <w:rPr>
          <w:rFonts w:ascii="Times New Roman" w:eastAsia="Times New Roman" w:hAnsi="Times New Roman" w:cs="Times New Roman"/>
        </w:rPr>
      </w:pPr>
    </w:p>
    <w:p w14:paraId="010D16D9" w14:textId="77777777" w:rsidR="00F6379A" w:rsidRDefault="00F6379A"/>
    <w:sectPr w:rsidR="00F6379A" w:rsidSect="003812D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51F87"/>
    <w:multiLevelType w:val="multilevel"/>
    <w:tmpl w:val="880CA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9E63450"/>
    <w:multiLevelType w:val="multilevel"/>
    <w:tmpl w:val="58EA7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5079748">
    <w:abstractNumId w:val="1"/>
  </w:num>
  <w:num w:numId="2" w16cid:durableId="19056020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6E44"/>
    <w:rsid w:val="00196E44"/>
    <w:rsid w:val="003812D8"/>
    <w:rsid w:val="00BA0F99"/>
    <w:rsid w:val="00F6379A"/>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decimalSymbol w:val="."/>
  <w:listSeparator w:val=","/>
  <w14:docId w14:val="15018167"/>
  <w15:chartTrackingRefBased/>
  <w15:docId w15:val="{5B755580-08C0-354D-BCA9-748B9B4581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PH"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196E44"/>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196E44"/>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6E44"/>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196E44"/>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196E44"/>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2045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332</Words>
  <Characters>1896</Characters>
  <Application>Microsoft Office Word</Application>
  <DocSecurity>0</DocSecurity>
  <Lines>15</Lines>
  <Paragraphs>4</Paragraphs>
  <ScaleCrop>false</ScaleCrop>
  <Company/>
  <LinksUpToDate>false</LinksUpToDate>
  <CharactersWithSpaces>2224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2023-02-24T14:56:00Z</dcterms:created>
  <dcterms:modified xsi:type="dcterms:W3CDTF">2023-02-24T14:58:00Z</dcterms:modified>
</cp:coreProperties>
</file>