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468D5" w14:textId="216EE929" w:rsidR="008F69BF" w:rsidRDefault="00DC7222" w:rsidP="0028052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ASIA PACIFIC AREA</w:t>
      </w:r>
      <w:r w:rsidR="0028052B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　　</w:t>
      </w:r>
      <w:r w:rsidR="0028052B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="00D91606">
        <w:rPr>
          <w:rFonts w:ascii="Times New Roman" w:hAnsi="Times New Roman" w:cs="Times New Roman"/>
          <w:b/>
          <w:bCs/>
          <w:sz w:val="28"/>
          <w:szCs w:val="28"/>
        </w:rPr>
        <w:t>QCM 2021/11/12</w:t>
      </w:r>
    </w:p>
    <w:p w14:paraId="00FA5CA0" w14:textId="2F8CAA1A" w:rsidR="00D83DB1" w:rsidRPr="00D83DB1" w:rsidRDefault="00D83DB1" w:rsidP="00D83DB1">
      <w:pPr>
        <w:suppressAutoHyphens/>
        <w:spacing w:line="280" w:lineRule="exact"/>
        <w:rPr>
          <w:rFonts w:ascii="Arial" w:eastAsia="游明朝" w:hAnsi="Arial" w:cs="Arial"/>
        </w:rPr>
      </w:pPr>
      <w:r w:rsidRPr="00D83DB1">
        <w:rPr>
          <w:rFonts w:ascii="Arial" w:eastAsia="游明朝" w:hAnsi="Arial" w:cs="Arial" w:hint="eastAsia"/>
          <w:b/>
          <w:bCs/>
          <w:bdr w:val="single" w:sz="4" w:space="0" w:color="auto"/>
        </w:rPr>
        <w:t>M</w:t>
      </w:r>
      <w:r w:rsidRPr="00D83DB1">
        <w:rPr>
          <w:rFonts w:ascii="Arial" w:eastAsia="游明朝" w:hAnsi="Arial" w:cs="Arial"/>
          <w:b/>
          <w:bCs/>
          <w:bdr w:val="single" w:sz="4" w:space="0" w:color="auto"/>
        </w:rPr>
        <w:t xml:space="preserve">otion </w:t>
      </w:r>
      <w:proofErr w:type="gramStart"/>
      <w:r w:rsidRPr="00D83DB1">
        <w:rPr>
          <w:rFonts w:ascii="Arial" w:eastAsia="游明朝" w:hAnsi="Arial" w:cs="Arial"/>
          <w:b/>
          <w:bCs/>
          <w:bdr w:val="single" w:sz="4" w:space="0" w:color="auto"/>
        </w:rPr>
        <w:t>5</w:t>
      </w:r>
      <w:r>
        <w:rPr>
          <w:rFonts w:ascii="Arial" w:eastAsia="游明朝" w:hAnsi="Arial" w:cs="Arial"/>
        </w:rPr>
        <w:t xml:space="preserve"> :</w:t>
      </w:r>
      <w:proofErr w:type="gramEnd"/>
      <w:r>
        <w:rPr>
          <w:rFonts w:ascii="Arial" w:eastAsia="游明朝" w:hAnsi="Arial" w:cs="Arial"/>
        </w:rPr>
        <w:t xml:space="preserve"> T</w:t>
      </w:r>
      <w:r w:rsidRPr="00D83DB1">
        <w:rPr>
          <w:rFonts w:ascii="Arial" w:eastAsia="游明朝" w:hAnsi="Arial" w:cs="Arial" w:hint="eastAsia"/>
        </w:rPr>
        <w:t xml:space="preserve">o </w:t>
      </w:r>
      <w:r w:rsidRPr="00D83DB1">
        <w:rPr>
          <w:rFonts w:ascii="Arial" w:eastAsia="游明朝" w:hAnsi="Arial" w:cs="Arial"/>
        </w:rPr>
        <w:t>approve subsidy of 5,000 US$ to AC Host region</w:t>
      </w:r>
    </w:p>
    <w:p w14:paraId="2A0EBC25" w14:textId="25E910A4" w:rsidR="005E6F40" w:rsidRDefault="005E6F40" w:rsidP="00C1640E">
      <w:pPr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2407B895" w14:textId="7C4851A3" w:rsidR="00D91606" w:rsidRPr="00D91606" w:rsidRDefault="00D91606" w:rsidP="00D91606">
      <w:pPr>
        <w:rPr>
          <w:rFonts w:ascii="Century" w:hAnsi="Century" w:cs="Times New Roman"/>
          <w:b/>
          <w:bCs/>
          <w:color w:val="000000" w:themeColor="text1"/>
          <w:sz w:val="28"/>
          <w:szCs w:val="28"/>
        </w:rPr>
      </w:pPr>
      <w:r w:rsidRPr="00D91606">
        <w:rPr>
          <w:rFonts w:ascii="Century" w:hAnsi="Century" w:cs="Times New Roman"/>
          <w:b/>
          <w:bCs/>
          <w:color w:val="000000" w:themeColor="text1"/>
          <w:sz w:val="28"/>
          <w:szCs w:val="28"/>
        </w:rPr>
        <w:t xml:space="preserve">Background of </w:t>
      </w:r>
      <w:r w:rsidRPr="00D91606">
        <w:rPr>
          <w:rFonts w:ascii="Century" w:hAnsi="Century" w:cs="Times New Roman"/>
          <w:b/>
          <w:bCs/>
          <w:color w:val="000000" w:themeColor="text1"/>
          <w:sz w:val="28"/>
          <w:szCs w:val="28"/>
          <w:bdr w:val="single" w:sz="4" w:space="0" w:color="auto"/>
        </w:rPr>
        <w:t>Motion 5</w:t>
      </w:r>
    </w:p>
    <w:p w14:paraId="5740F76E" w14:textId="267EAD5D" w:rsidR="00D91606" w:rsidRPr="00D91606" w:rsidRDefault="00D91606" w:rsidP="00D91606">
      <w:pPr>
        <w:rPr>
          <w:rFonts w:ascii="Century" w:hAnsi="Century" w:cs="Times New Roman"/>
          <w:color w:val="000000" w:themeColor="text1"/>
          <w:sz w:val="28"/>
          <w:szCs w:val="28"/>
        </w:rPr>
      </w:pP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Since 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>HCC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 did not collect registration fee for the con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>vention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, the members 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 xml:space="preserve">of Taiwan Region 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>pa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>id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 the following expenses.</w:t>
      </w:r>
    </w:p>
    <w:p w14:paraId="726125DA" w14:textId="28E91F5C" w:rsidR="00D91606" w:rsidRPr="00D91606" w:rsidRDefault="00D91606" w:rsidP="00D91606">
      <w:pPr>
        <w:rPr>
          <w:rFonts w:ascii="Century" w:hAnsi="Century" w:cs="Times New Roman"/>
          <w:color w:val="000000" w:themeColor="text1"/>
          <w:sz w:val="28"/>
          <w:szCs w:val="28"/>
        </w:rPr>
      </w:pPr>
      <w:r w:rsidRPr="00D91606">
        <w:rPr>
          <w:rFonts w:ascii="Century" w:hAnsi="Century" w:cs="Times New Roman"/>
          <w:color w:val="000000" w:themeColor="text1"/>
          <w:sz w:val="28"/>
          <w:szCs w:val="28"/>
        </w:rPr>
        <w:t>Although ADF has not provided any support to AC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 xml:space="preserve"> in the past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, it is 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>meaningful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 to support HCC for courageously organizing the first hybrid 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>convention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 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>during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 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 xml:space="preserve">the 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>C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>OVID-19 pandemic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>.</w:t>
      </w:r>
    </w:p>
    <w:p w14:paraId="6BDFDEFB" w14:textId="18F3EA6E" w:rsidR="00D91606" w:rsidRPr="00D91606" w:rsidRDefault="00D91606" w:rsidP="00D91606">
      <w:pPr>
        <w:rPr>
          <w:rFonts w:ascii="Century" w:hAnsi="Century" w:cs="Times New Roman"/>
          <w:color w:val="000000" w:themeColor="text1"/>
          <w:sz w:val="28"/>
          <w:szCs w:val="28"/>
        </w:rPr>
      </w:pP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Therefore, 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>AP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 propose</w:t>
      </w:r>
      <w:r w:rsidR="00616CC1">
        <w:rPr>
          <w:rFonts w:ascii="Century" w:hAnsi="Century" w:cs="Times New Roman"/>
          <w:color w:val="000000" w:themeColor="text1"/>
          <w:sz w:val="28"/>
          <w:szCs w:val="28"/>
        </w:rPr>
        <w:t>s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 xml:space="preserve"> to subsidize </w:t>
      </w:r>
      <w:r w:rsidR="0028052B">
        <w:rPr>
          <w:rFonts w:ascii="Century" w:hAnsi="Century" w:cs="Times New Roman"/>
          <w:color w:val="000000" w:themeColor="text1"/>
          <w:sz w:val="28"/>
          <w:szCs w:val="28"/>
        </w:rPr>
        <w:t>5,000 US</w:t>
      </w:r>
      <w:r w:rsidR="0028052B">
        <w:rPr>
          <w:rFonts w:ascii="Century" w:hAnsi="Century" w:cs="Times New Roman" w:hint="eastAsia"/>
          <w:color w:val="000000" w:themeColor="text1"/>
          <w:sz w:val="28"/>
          <w:szCs w:val="28"/>
        </w:rPr>
        <w:t>$</w:t>
      </w:r>
      <w:r w:rsidRPr="00D91606">
        <w:rPr>
          <w:rFonts w:ascii="Century" w:hAnsi="Century" w:cs="Times New Roman"/>
          <w:color w:val="000000" w:themeColor="text1"/>
          <w:sz w:val="28"/>
          <w:szCs w:val="28"/>
        </w:rPr>
        <w:t>.</w:t>
      </w:r>
    </w:p>
    <w:tbl>
      <w:tblPr>
        <w:tblW w:w="86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780"/>
        <w:gridCol w:w="1867"/>
      </w:tblGrid>
      <w:tr w:rsidR="00111915" w:rsidRPr="0028052B" w14:paraId="7CA1F779" w14:textId="77777777" w:rsidTr="005B3D4E">
        <w:trPr>
          <w:trHeight w:val="480"/>
        </w:trPr>
        <w:tc>
          <w:tcPr>
            <w:tcW w:w="8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D6D1" w14:textId="309B36C9" w:rsidR="00111915" w:rsidRPr="0028052B" w:rsidRDefault="00246EEC" w:rsidP="00111915">
            <w:pPr>
              <w:jc w:val="center"/>
              <w:rPr>
                <w:rFonts w:ascii="Arial" w:eastAsia="PMingLiU" w:hAnsi="Arial" w:cs="Arial"/>
                <w:b/>
                <w:bCs/>
                <w:color w:val="000000"/>
                <w:sz w:val="28"/>
                <w:szCs w:val="28"/>
              </w:rPr>
            </w:pPr>
            <w:r w:rsidRPr="0028052B">
              <w:rPr>
                <w:rFonts w:ascii="Arial" w:eastAsia="PMingLiU" w:hAnsi="Arial" w:cs="Arial"/>
                <w:b/>
                <w:bCs/>
                <w:color w:val="000000"/>
                <w:sz w:val="28"/>
                <w:szCs w:val="28"/>
              </w:rPr>
              <w:t xml:space="preserve">The </w:t>
            </w:r>
            <w:r w:rsidR="00111915" w:rsidRPr="0028052B">
              <w:rPr>
                <w:rFonts w:ascii="Arial" w:eastAsia="PMingLiU" w:hAnsi="Arial" w:cs="Arial"/>
                <w:b/>
                <w:bCs/>
                <w:color w:val="000000"/>
                <w:sz w:val="28"/>
                <w:szCs w:val="28"/>
              </w:rPr>
              <w:t>29th Asia Pacific Area Virtual Convention</w:t>
            </w:r>
          </w:p>
        </w:tc>
      </w:tr>
      <w:tr w:rsidR="00111915" w:rsidRPr="0028052B" w14:paraId="4C1C7DD5" w14:textId="77777777" w:rsidTr="005B3D4E">
        <w:trPr>
          <w:trHeight w:val="570"/>
        </w:trPr>
        <w:tc>
          <w:tcPr>
            <w:tcW w:w="8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DE35" w14:textId="77777777" w:rsidR="00111915" w:rsidRPr="0028052B" w:rsidRDefault="00111915" w:rsidP="00111915">
            <w:pPr>
              <w:jc w:val="center"/>
              <w:rPr>
                <w:rFonts w:ascii="Arial" w:eastAsia="PMingLiU" w:hAnsi="Arial" w:cs="Arial"/>
                <w:b/>
                <w:bCs/>
                <w:color w:val="000000"/>
                <w:sz w:val="28"/>
                <w:szCs w:val="28"/>
              </w:rPr>
            </w:pPr>
            <w:r w:rsidRPr="0028052B">
              <w:rPr>
                <w:rFonts w:ascii="Arial" w:eastAsia="PMingLiU" w:hAnsi="Arial" w:cs="Arial"/>
                <w:b/>
                <w:bCs/>
                <w:color w:val="000000"/>
                <w:sz w:val="28"/>
                <w:szCs w:val="28"/>
              </w:rPr>
              <w:t>Expenditure Report</w:t>
            </w:r>
          </w:p>
        </w:tc>
      </w:tr>
      <w:tr w:rsidR="00111915" w:rsidRPr="00111915" w14:paraId="1C237C42" w14:textId="77777777" w:rsidTr="005B3D4E">
        <w:trPr>
          <w:trHeight w:val="480"/>
        </w:trPr>
        <w:tc>
          <w:tcPr>
            <w:tcW w:w="67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8A03A" w14:textId="77777777" w:rsidR="00111915" w:rsidRPr="00111915" w:rsidRDefault="00111915" w:rsidP="00111915">
            <w:pPr>
              <w:jc w:val="center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Expenses Item</w:t>
            </w:r>
          </w:p>
        </w:tc>
        <w:tc>
          <w:tcPr>
            <w:tcW w:w="186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978DB0" w14:textId="77777777" w:rsidR="00111915" w:rsidRPr="00111915" w:rsidRDefault="00111915" w:rsidP="00111915">
            <w:pPr>
              <w:jc w:val="center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 xml:space="preserve">Amount </w:t>
            </w:r>
            <w:r w:rsidRPr="00D83DB1">
              <w:rPr>
                <w:rFonts w:ascii="Arial" w:eastAsia="PMingLiU" w:hAnsi="Arial" w:cs="Arial"/>
                <w:sz w:val="20"/>
                <w:szCs w:val="20"/>
              </w:rPr>
              <w:t>(USD)</w:t>
            </w:r>
          </w:p>
        </w:tc>
      </w:tr>
      <w:tr w:rsidR="00111915" w:rsidRPr="00111915" w14:paraId="1CA9795B" w14:textId="77777777" w:rsidTr="005B3D4E">
        <w:trPr>
          <w:trHeight w:val="480"/>
        </w:trPr>
        <w:tc>
          <w:tcPr>
            <w:tcW w:w="86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62AD92" w14:textId="77777777" w:rsidR="00111915" w:rsidRPr="00111915" w:rsidRDefault="00111915" w:rsidP="00111915">
            <w:pPr>
              <w:rPr>
                <w:rFonts w:ascii="Arial" w:eastAsia="PMingLiU" w:hAnsi="Arial" w:cs="Arial"/>
                <w:b/>
                <w:bCs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b/>
                <w:bCs/>
                <w:color w:val="000000"/>
                <w:sz w:val="28"/>
                <w:szCs w:val="28"/>
              </w:rPr>
              <w:t xml:space="preserve"> Host Committee </w:t>
            </w:r>
          </w:p>
        </w:tc>
      </w:tr>
      <w:tr w:rsidR="00111915" w:rsidRPr="00111915" w14:paraId="3FF0FF37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15E31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Administration (Host Committee Meetings)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A7583D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1,238</w:t>
            </w:r>
          </w:p>
        </w:tc>
      </w:tr>
      <w:tr w:rsidR="00111915" w:rsidRPr="00111915" w14:paraId="2DBC928B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BBFC4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Post and telecommunications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78936C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178</w:t>
            </w:r>
          </w:p>
        </w:tc>
      </w:tr>
      <w:tr w:rsidR="00111915" w:rsidRPr="00111915" w14:paraId="1179CB23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9F29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Transportation and travel fee for ASPAC promotion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3CB85F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1,676</w:t>
            </w:r>
          </w:p>
        </w:tc>
      </w:tr>
      <w:tr w:rsidR="00111915" w:rsidRPr="00111915" w14:paraId="0F913036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2C128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Propaganda fees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68C66E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4,215</w:t>
            </w:r>
          </w:p>
        </w:tc>
      </w:tr>
      <w:tr w:rsidR="00111915" w:rsidRPr="00111915" w14:paraId="495B94A3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32ED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Website set up and design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5877D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1,500</w:t>
            </w:r>
          </w:p>
        </w:tc>
      </w:tr>
      <w:tr w:rsidR="00111915" w:rsidRPr="00111915" w14:paraId="1F328213" w14:textId="77777777" w:rsidTr="005B3D4E">
        <w:trPr>
          <w:trHeight w:val="480"/>
        </w:trPr>
        <w:tc>
          <w:tcPr>
            <w:tcW w:w="86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61FCF7" w14:textId="77777777" w:rsidR="00111915" w:rsidRPr="00111915" w:rsidRDefault="00111915" w:rsidP="00111915">
            <w:pPr>
              <w:rPr>
                <w:rFonts w:ascii="Arial" w:eastAsia="PMingLiU" w:hAnsi="Arial" w:cs="Arial"/>
                <w:b/>
                <w:bCs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b/>
                <w:bCs/>
                <w:color w:val="000000"/>
                <w:sz w:val="28"/>
                <w:szCs w:val="28"/>
              </w:rPr>
              <w:t xml:space="preserve"> Convention Activity fee </w:t>
            </w:r>
          </w:p>
        </w:tc>
      </w:tr>
      <w:tr w:rsidR="00111915" w:rsidRPr="00111915" w14:paraId="6673CDC1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4CD6B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Venue fees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397CC2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1,875</w:t>
            </w:r>
          </w:p>
        </w:tc>
      </w:tr>
      <w:tr w:rsidR="00111915" w:rsidRPr="00111915" w14:paraId="15E16A04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9568F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Venue layout fees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6A5F94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1,188</w:t>
            </w:r>
          </w:p>
        </w:tc>
      </w:tr>
      <w:tr w:rsidR="00111915" w:rsidRPr="00111915" w14:paraId="5EF2C06C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CC63E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Video related expenses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3DE123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4,710</w:t>
            </w:r>
          </w:p>
        </w:tc>
      </w:tr>
      <w:tr w:rsidR="00111915" w:rsidRPr="00111915" w14:paraId="71BBFE31" w14:textId="77777777" w:rsidTr="005B3D4E">
        <w:trPr>
          <w:trHeight w:val="480"/>
        </w:trPr>
        <w:tc>
          <w:tcPr>
            <w:tcW w:w="67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CDEBB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Opening </w:t>
            </w:r>
            <w:proofErr w:type="gramStart"/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>show  performance</w:t>
            </w:r>
            <w:proofErr w:type="gramEnd"/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fee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896A33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429</w:t>
            </w:r>
          </w:p>
        </w:tc>
      </w:tr>
      <w:tr w:rsidR="00111915" w:rsidRPr="00111915" w14:paraId="44FA776D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38B92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Personnel expenses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DE3DED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742</w:t>
            </w:r>
          </w:p>
        </w:tc>
      </w:tr>
      <w:tr w:rsidR="00111915" w:rsidRPr="00111915" w14:paraId="35988451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471A1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Meals 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480FF2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697</w:t>
            </w:r>
          </w:p>
        </w:tc>
      </w:tr>
      <w:tr w:rsidR="00111915" w:rsidRPr="00111915" w14:paraId="4AD5D5B6" w14:textId="77777777" w:rsidTr="005B3D4E">
        <w:trPr>
          <w:trHeight w:val="480"/>
        </w:trPr>
        <w:tc>
          <w:tcPr>
            <w:tcW w:w="678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8E341" w14:textId="77777777" w:rsidR="00111915" w:rsidRPr="00111915" w:rsidRDefault="00111915" w:rsidP="00111915">
            <w:pPr>
              <w:rPr>
                <w:rFonts w:ascii="Arial" w:eastAsia="PMingLiU" w:hAnsi="Arial" w:cs="Arial"/>
                <w:color w:val="00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000000"/>
                <w:sz w:val="28"/>
                <w:szCs w:val="28"/>
              </w:rPr>
              <w:t xml:space="preserve"> Hospitality/Gift/Marshals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D3078F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sz w:val="28"/>
                <w:szCs w:val="28"/>
              </w:rPr>
              <w:t>1,786</w:t>
            </w:r>
          </w:p>
        </w:tc>
      </w:tr>
      <w:tr w:rsidR="005E6F40" w:rsidRPr="00111915" w14:paraId="0E266175" w14:textId="77777777" w:rsidTr="005B3D4E">
        <w:trPr>
          <w:trHeight w:val="480"/>
        </w:trPr>
        <w:tc>
          <w:tcPr>
            <w:tcW w:w="6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7C04" w14:textId="77777777" w:rsidR="00111915" w:rsidRPr="00111915" w:rsidRDefault="00111915" w:rsidP="00111915">
            <w:pPr>
              <w:rPr>
                <w:rFonts w:ascii="Arial" w:eastAsia="PMingLiU" w:hAnsi="Arial" w:cs="Arial"/>
                <w:color w:val="FF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FF0000"/>
                <w:sz w:val="28"/>
                <w:szCs w:val="28"/>
              </w:rPr>
              <w:t xml:space="preserve"> Total Expenses </w:t>
            </w:r>
          </w:p>
        </w:tc>
        <w:tc>
          <w:tcPr>
            <w:tcW w:w="18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C65135" w14:textId="77777777" w:rsidR="00111915" w:rsidRPr="00111915" w:rsidRDefault="00111915" w:rsidP="00111915">
            <w:pPr>
              <w:jc w:val="right"/>
              <w:rPr>
                <w:rFonts w:ascii="Arial" w:eastAsia="PMingLiU" w:hAnsi="Arial" w:cs="Arial"/>
                <w:color w:val="FF0000"/>
                <w:sz w:val="28"/>
                <w:szCs w:val="28"/>
              </w:rPr>
            </w:pPr>
            <w:r w:rsidRPr="00111915">
              <w:rPr>
                <w:rFonts w:ascii="Arial" w:eastAsia="PMingLiU" w:hAnsi="Arial" w:cs="Arial"/>
                <w:color w:val="FF0000"/>
                <w:sz w:val="28"/>
                <w:szCs w:val="28"/>
              </w:rPr>
              <w:t>20,234</w:t>
            </w:r>
          </w:p>
        </w:tc>
      </w:tr>
    </w:tbl>
    <w:p w14:paraId="5F077FF4" w14:textId="77777777" w:rsidR="00D83DB1" w:rsidRPr="00D91606" w:rsidRDefault="00D83DB1" w:rsidP="00D83DB1">
      <w:pPr>
        <w:rPr>
          <w:rFonts w:ascii="Century" w:eastAsia="PMingLiU" w:hAnsi="Century" w:cs="Arial"/>
          <w:b/>
          <w:bCs/>
          <w:color w:val="FF0000"/>
          <w:sz w:val="28"/>
          <w:szCs w:val="28"/>
        </w:rPr>
      </w:pPr>
      <w:r w:rsidRPr="00D91606">
        <w:rPr>
          <w:rFonts w:ascii="Century" w:hAnsi="Century" w:cs="Times New Roman"/>
          <w:b/>
          <w:bCs/>
          <w:color w:val="FF0000"/>
          <w:sz w:val="28"/>
          <w:szCs w:val="28"/>
        </w:rPr>
        <w:t>20,234</w:t>
      </w:r>
      <w:r w:rsidRPr="00D91606">
        <w:rPr>
          <w:rFonts w:ascii="Century" w:hAnsi="Century" w:cs="Apple Color Emoji"/>
          <w:b/>
          <w:bCs/>
          <w:color w:val="FF0000"/>
          <w:sz w:val="28"/>
          <w:szCs w:val="28"/>
        </w:rPr>
        <w:t>÷500=</w:t>
      </w:r>
      <w:r w:rsidRPr="00D91606">
        <w:rPr>
          <w:rFonts w:ascii="Century" w:eastAsia="PMingLiU" w:hAnsi="Century" w:cs="Arial"/>
          <w:b/>
          <w:bCs/>
          <w:color w:val="FF0000"/>
          <w:sz w:val="28"/>
          <w:szCs w:val="28"/>
        </w:rPr>
        <w:t xml:space="preserve"> 40,468       </w:t>
      </w:r>
      <w:r w:rsidRPr="00D91606">
        <w:rPr>
          <w:rFonts w:ascii="Century" w:hAnsi="Century" w:cs="Times New Roman"/>
          <w:b/>
          <w:bCs/>
          <w:color w:val="FF0000"/>
          <w:sz w:val="28"/>
          <w:szCs w:val="28"/>
        </w:rPr>
        <w:t>USD 40/person</w:t>
      </w:r>
    </w:p>
    <w:p w14:paraId="6FA07B27" w14:textId="36F38923" w:rsidR="00D83DB1" w:rsidRPr="0028052B" w:rsidRDefault="00D83DB1" w:rsidP="00D83DB1">
      <w:pPr>
        <w:rPr>
          <w:rFonts w:ascii="Century" w:hAnsi="Century" w:cs="Times New Roman"/>
          <w:b/>
          <w:bCs/>
          <w:sz w:val="28"/>
          <w:szCs w:val="28"/>
          <w:u w:val="single"/>
        </w:rPr>
      </w:pPr>
      <w:r w:rsidRPr="00D91606">
        <w:rPr>
          <w:rFonts w:ascii="Century" w:hAnsi="Century" w:cs="Times New Roman"/>
          <w:b/>
          <w:bCs/>
          <w:sz w:val="28"/>
          <w:szCs w:val="28"/>
          <w:u w:val="single"/>
        </w:rPr>
        <w:t xml:space="preserve">So, </w:t>
      </w:r>
      <w:r w:rsidR="00D91606" w:rsidRPr="00D91606">
        <w:rPr>
          <w:rFonts w:ascii="Century" w:hAnsi="Century" w:cs="Times New Roman"/>
          <w:b/>
          <w:bCs/>
          <w:sz w:val="28"/>
          <w:szCs w:val="28"/>
          <w:u w:val="single"/>
        </w:rPr>
        <w:t>I</w:t>
      </w:r>
      <w:r w:rsidRPr="00D91606">
        <w:rPr>
          <w:rFonts w:ascii="Century" w:hAnsi="Century" w:cs="Times New Roman"/>
          <w:b/>
          <w:bCs/>
          <w:sz w:val="28"/>
          <w:szCs w:val="28"/>
          <w:u w:val="single"/>
        </w:rPr>
        <w:t xml:space="preserve"> want to subsid</w:t>
      </w:r>
      <w:r w:rsidR="00D91606" w:rsidRPr="00D91606">
        <w:rPr>
          <w:rFonts w:ascii="Century" w:hAnsi="Century" w:cs="Times New Roman"/>
          <w:b/>
          <w:bCs/>
          <w:sz w:val="28"/>
          <w:szCs w:val="28"/>
          <w:u w:val="single"/>
        </w:rPr>
        <w:t>ize</w:t>
      </w:r>
      <w:r w:rsidRPr="00D91606">
        <w:rPr>
          <w:rFonts w:ascii="Century" w:hAnsi="Century" w:cs="Times New Roman"/>
          <w:b/>
          <w:bCs/>
          <w:sz w:val="28"/>
          <w:szCs w:val="28"/>
          <w:u w:val="single"/>
        </w:rPr>
        <w:t xml:space="preserve"> USD 5,000(US</w:t>
      </w:r>
      <w:r w:rsidR="0028052B">
        <w:rPr>
          <w:rFonts w:ascii="Century" w:hAnsi="Century" w:cs="Times New Roman" w:hint="eastAsia"/>
          <w:b/>
          <w:bCs/>
          <w:sz w:val="28"/>
          <w:szCs w:val="28"/>
          <w:u w:val="single"/>
        </w:rPr>
        <w:t>＄</w:t>
      </w:r>
      <w:r w:rsidRPr="00D91606">
        <w:rPr>
          <w:rFonts w:ascii="Century" w:hAnsi="Century" w:cs="Times New Roman"/>
          <w:b/>
          <w:bCs/>
          <w:sz w:val="28"/>
          <w:szCs w:val="28"/>
          <w:u w:val="single"/>
        </w:rPr>
        <w:t>10/person)</w:t>
      </w:r>
      <w:r w:rsidR="00D91606" w:rsidRPr="00D91606">
        <w:rPr>
          <w:rFonts w:ascii="Century" w:hAnsi="Century" w:cs="Times New Roman"/>
          <w:b/>
          <w:bCs/>
          <w:sz w:val="28"/>
          <w:szCs w:val="28"/>
          <w:u w:val="single"/>
        </w:rPr>
        <w:t xml:space="preserve"> to Taiwan Region.</w:t>
      </w: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7"/>
        <w:gridCol w:w="2173"/>
        <w:gridCol w:w="1560"/>
        <w:gridCol w:w="850"/>
        <w:gridCol w:w="1843"/>
        <w:gridCol w:w="283"/>
        <w:gridCol w:w="2410"/>
      </w:tblGrid>
      <w:tr w:rsidR="00D83DB1" w14:paraId="0FAAC575" w14:textId="77777777" w:rsidTr="0028052B">
        <w:trPr>
          <w:trHeight w:val="400"/>
        </w:trPr>
        <w:tc>
          <w:tcPr>
            <w:tcW w:w="240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9CD2" w14:textId="77777777" w:rsidR="00D83DB1" w:rsidRDefault="00D83DB1" w:rsidP="00825B6C">
            <w:pPr>
              <w:rPr>
                <w:rFonts w:ascii="游ゴシック" w:eastAsia="游ゴシック" w:hAnsi="游ゴシック"/>
                <w:b/>
                <w:bCs/>
                <w:color w:val="000000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color w:val="000000"/>
              </w:rPr>
              <w:lastRenderedPageBreak/>
              <w:t>DESIGNATED FUNDS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7D345" w14:textId="77777777" w:rsidR="00D83DB1" w:rsidRDefault="00D83DB1" w:rsidP="00825B6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udget</w:t>
            </w:r>
          </w:p>
          <w:p w14:paraId="44A0D3A2" w14:textId="77777777" w:rsidR="00D83DB1" w:rsidRDefault="00D83DB1" w:rsidP="00825B6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Jul. 21 to </w:t>
            </w:r>
          </w:p>
          <w:p w14:paraId="68E3D853" w14:textId="77777777" w:rsidR="00D83DB1" w:rsidRDefault="00D83DB1" w:rsidP="00825B6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 Jun. 2022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C644" w14:textId="77777777" w:rsidR="00D83DB1" w:rsidRDefault="00D83DB1" w:rsidP="00825B6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D792" w14:textId="77777777" w:rsidR="00D83DB1" w:rsidRDefault="00D83DB1" w:rsidP="00825B6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ctual</w:t>
            </w:r>
          </w:p>
          <w:p w14:paraId="15B2F713" w14:textId="77777777" w:rsidR="00D83DB1" w:rsidRDefault="00D83DB1" w:rsidP="00825B6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Jul. 20 to</w:t>
            </w:r>
          </w:p>
          <w:p w14:paraId="0DBD5146" w14:textId="77777777" w:rsidR="00D83DB1" w:rsidRDefault="00D83DB1" w:rsidP="00825B6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 Jun. 2021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94D7" w14:textId="77777777" w:rsidR="00D83DB1" w:rsidRDefault="00D83DB1" w:rsidP="00825B6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1CE9A" w14:textId="77777777" w:rsidR="00D83DB1" w:rsidRDefault="00D83DB1" w:rsidP="00825B6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ctual</w:t>
            </w:r>
          </w:p>
          <w:p w14:paraId="0EEFC343" w14:textId="77777777" w:rsidR="00D83DB1" w:rsidRDefault="00D83DB1" w:rsidP="00825B6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Jul. 19 to</w:t>
            </w:r>
          </w:p>
          <w:p w14:paraId="1F22A899" w14:textId="77777777" w:rsidR="00D83DB1" w:rsidRDefault="00D83DB1" w:rsidP="00825B6C">
            <w:pPr>
              <w:jc w:val="center"/>
              <w:rPr>
                <w:rFonts w:ascii="游ゴシック" w:eastAsia="游ゴシック" w:hAnsi="游ゴシック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 Jun. 2020</w:t>
            </w:r>
          </w:p>
        </w:tc>
      </w:tr>
      <w:tr w:rsidR="00D91606" w:rsidRPr="00D91606" w14:paraId="0E89C7E1" w14:textId="77777777" w:rsidTr="0028052B">
        <w:trPr>
          <w:trHeight w:val="400"/>
        </w:trPr>
        <w:tc>
          <w:tcPr>
            <w:tcW w:w="2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D163" w14:textId="77777777" w:rsidR="00D83DB1" w:rsidRPr="00D91606" w:rsidRDefault="00D83DB1" w:rsidP="00825B6C">
            <w:pPr>
              <w:rPr>
                <w:rFonts w:ascii="游ゴシック" w:eastAsia="游ゴシック" w:hAnsi="游ゴシック"/>
                <w:color w:val="0070C0"/>
              </w:rPr>
            </w:pPr>
            <w:r w:rsidRPr="00D91606">
              <w:rPr>
                <w:rFonts w:ascii="游ゴシック" w:eastAsia="游ゴシック" w:hAnsi="游ゴシック" w:hint="eastAsia"/>
                <w:color w:val="0070C0"/>
              </w:rPr>
              <w:t xml:space="preserve">　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7BAF" w14:textId="77777777" w:rsidR="00D83DB1" w:rsidRPr="00D91606" w:rsidRDefault="00D83DB1" w:rsidP="00825B6C">
            <w:pPr>
              <w:rPr>
                <w:rFonts w:ascii="游ゴシック" w:eastAsia="游ゴシック" w:hAnsi="游ゴシック"/>
                <w:color w:val="0070C0"/>
              </w:rPr>
            </w:pPr>
            <w:r w:rsidRPr="00D91606">
              <w:rPr>
                <w:rFonts w:ascii="游ゴシック" w:eastAsia="游ゴシック" w:hAnsi="游ゴシック" w:hint="eastAsia"/>
                <w:color w:val="0070C0"/>
              </w:rPr>
              <w:t>ADF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D5AC" w14:textId="77777777" w:rsidR="00D83DB1" w:rsidRPr="00D91606" w:rsidRDefault="00D83DB1" w:rsidP="00825B6C">
            <w:pPr>
              <w:jc w:val="center"/>
              <w:rPr>
                <w:rFonts w:ascii="游ゴシック" w:eastAsia="游ゴシック" w:hAnsi="游ゴシック"/>
                <w:b/>
                <w:bCs/>
                <w:color w:val="0070C0"/>
              </w:rPr>
            </w:pPr>
            <w:r w:rsidRPr="00D91606">
              <w:rPr>
                <w:rFonts w:ascii="游ゴシック" w:eastAsia="游ゴシック" w:hAnsi="游ゴシック" w:hint="eastAsia"/>
                <w:b/>
                <w:bCs/>
                <w:color w:val="0070C0"/>
              </w:rPr>
              <w:t>27,269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ECF1" w14:textId="77777777" w:rsidR="00D83DB1" w:rsidRPr="00D91606" w:rsidRDefault="00D83DB1" w:rsidP="00825B6C">
            <w:pPr>
              <w:rPr>
                <w:rFonts w:ascii="游ゴシック" w:eastAsia="游ゴシック" w:hAnsi="游ゴシック"/>
                <w:b/>
                <w:bCs/>
                <w:color w:val="0070C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C200" w14:textId="77777777" w:rsidR="00D83DB1" w:rsidRPr="00D91606" w:rsidRDefault="00D83DB1" w:rsidP="00825B6C">
            <w:pPr>
              <w:jc w:val="center"/>
              <w:rPr>
                <w:rFonts w:ascii="游ゴシック" w:eastAsia="游ゴシック" w:hAnsi="游ゴシック"/>
                <w:color w:val="0070C0"/>
              </w:rPr>
            </w:pPr>
            <w:r w:rsidRPr="00D91606">
              <w:rPr>
                <w:rFonts w:ascii="游ゴシック" w:eastAsia="游ゴシック" w:hAnsi="游ゴシック" w:hint="eastAsia"/>
                <w:color w:val="0070C0"/>
              </w:rPr>
              <w:t>30,269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5BEF" w14:textId="77777777" w:rsidR="00D83DB1" w:rsidRPr="00D91606" w:rsidRDefault="00D83DB1" w:rsidP="00825B6C">
            <w:pPr>
              <w:jc w:val="center"/>
              <w:rPr>
                <w:rFonts w:ascii="游ゴシック" w:eastAsia="游ゴシック" w:hAnsi="游ゴシック"/>
                <w:color w:val="0070C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03A2D0" w14:textId="77777777" w:rsidR="00D83DB1" w:rsidRPr="00D91606" w:rsidRDefault="00D83DB1" w:rsidP="00825B6C">
            <w:pPr>
              <w:jc w:val="center"/>
              <w:rPr>
                <w:rFonts w:ascii="游ゴシック" w:eastAsia="游ゴシック" w:hAnsi="游ゴシック"/>
                <w:color w:val="0070C0"/>
              </w:rPr>
            </w:pPr>
            <w:r w:rsidRPr="00D91606">
              <w:rPr>
                <w:rFonts w:ascii="游ゴシック" w:eastAsia="游ゴシック" w:hAnsi="游ゴシック" w:hint="eastAsia"/>
                <w:color w:val="0070C0"/>
              </w:rPr>
              <w:t>30,269</w:t>
            </w:r>
          </w:p>
        </w:tc>
      </w:tr>
    </w:tbl>
    <w:p w14:paraId="2209B6E1" w14:textId="77777777" w:rsidR="00D83DB1" w:rsidRPr="00480165" w:rsidRDefault="00D83DB1" w:rsidP="00C1640E">
      <w:pPr>
        <w:rPr>
          <w:rFonts w:ascii="Century" w:hAnsi="Century" w:cs="Times New Roman"/>
          <w:b/>
          <w:bCs/>
          <w:sz w:val="32"/>
          <w:szCs w:val="32"/>
        </w:rPr>
      </w:pPr>
    </w:p>
    <w:sectPr w:rsidR="00D83DB1" w:rsidRPr="00480165" w:rsidSect="005B3D4E">
      <w:pgSz w:w="11906" w:h="16838"/>
      <w:pgMar w:top="1021" w:right="1021" w:bottom="1021" w:left="102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ple Color Emoji">
    <w:charset w:val="00"/>
    <w:family w:val="auto"/>
    <w:pitch w:val="variable"/>
    <w:sig w:usb0="00000003" w:usb1="18000000" w:usb2="14000000" w:usb3="00000000" w:csb0="0000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60D0"/>
    <w:multiLevelType w:val="hybridMultilevel"/>
    <w:tmpl w:val="967E011E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404789"/>
    <w:multiLevelType w:val="hybridMultilevel"/>
    <w:tmpl w:val="F1587DD6"/>
    <w:lvl w:ilvl="0" w:tplc="E9B8F65C">
      <w:start w:val="3"/>
      <w:numFmt w:val="bullet"/>
      <w:lvlText w:val="-"/>
      <w:lvlJc w:val="left"/>
      <w:pPr>
        <w:ind w:left="825" w:hanging="360"/>
      </w:pPr>
      <w:rPr>
        <w:rFonts w:ascii="Times New Roman" w:eastAsia="DengXian" w:hAnsi="Times New Roman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" w15:restartNumberingAfterBreak="0">
    <w:nsid w:val="05390F47"/>
    <w:multiLevelType w:val="hybridMultilevel"/>
    <w:tmpl w:val="A920E5C2"/>
    <w:lvl w:ilvl="0" w:tplc="23863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F035B97"/>
    <w:multiLevelType w:val="hybridMultilevel"/>
    <w:tmpl w:val="FD289AB2"/>
    <w:lvl w:ilvl="0" w:tplc="4809000F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4" w15:restartNumberingAfterBreak="0">
    <w:nsid w:val="420C1A66"/>
    <w:multiLevelType w:val="hybridMultilevel"/>
    <w:tmpl w:val="FD289AB2"/>
    <w:lvl w:ilvl="0" w:tplc="4809000F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B40"/>
    <w:rsid w:val="0000715F"/>
    <w:rsid w:val="000126F7"/>
    <w:rsid w:val="00013056"/>
    <w:rsid w:val="00020413"/>
    <w:rsid w:val="00043875"/>
    <w:rsid w:val="000505E2"/>
    <w:rsid w:val="00056506"/>
    <w:rsid w:val="00062C28"/>
    <w:rsid w:val="000847DD"/>
    <w:rsid w:val="000868DF"/>
    <w:rsid w:val="00087950"/>
    <w:rsid w:val="000A0499"/>
    <w:rsid w:val="000A7D61"/>
    <w:rsid w:val="000B0B90"/>
    <w:rsid w:val="000B315C"/>
    <w:rsid w:val="000C1F51"/>
    <w:rsid w:val="000C2D89"/>
    <w:rsid w:val="000E632D"/>
    <w:rsid w:val="00111915"/>
    <w:rsid w:val="00136D50"/>
    <w:rsid w:val="0016339D"/>
    <w:rsid w:val="00164A05"/>
    <w:rsid w:val="001655D2"/>
    <w:rsid w:val="001740A4"/>
    <w:rsid w:val="001763AB"/>
    <w:rsid w:val="001771AA"/>
    <w:rsid w:val="00182152"/>
    <w:rsid w:val="001826A0"/>
    <w:rsid w:val="001921B9"/>
    <w:rsid w:val="001A2AB2"/>
    <w:rsid w:val="001B2850"/>
    <w:rsid w:val="001B30EF"/>
    <w:rsid w:val="001B3FD8"/>
    <w:rsid w:val="001B4B85"/>
    <w:rsid w:val="001D7291"/>
    <w:rsid w:val="001E2243"/>
    <w:rsid w:val="001E6365"/>
    <w:rsid w:val="00203045"/>
    <w:rsid w:val="00213038"/>
    <w:rsid w:val="00233597"/>
    <w:rsid w:val="00246EEC"/>
    <w:rsid w:val="002512A8"/>
    <w:rsid w:val="002611C9"/>
    <w:rsid w:val="00271BC4"/>
    <w:rsid w:val="002800A9"/>
    <w:rsid w:val="0028052B"/>
    <w:rsid w:val="002A2B25"/>
    <w:rsid w:val="002B066D"/>
    <w:rsid w:val="002B137F"/>
    <w:rsid w:val="002B2458"/>
    <w:rsid w:val="002C7DD8"/>
    <w:rsid w:val="002E2B20"/>
    <w:rsid w:val="002F5D5A"/>
    <w:rsid w:val="002F6A39"/>
    <w:rsid w:val="0032222D"/>
    <w:rsid w:val="003324DD"/>
    <w:rsid w:val="00332B56"/>
    <w:rsid w:val="00352321"/>
    <w:rsid w:val="003646F4"/>
    <w:rsid w:val="003A0C11"/>
    <w:rsid w:val="003A77C6"/>
    <w:rsid w:val="003B72FF"/>
    <w:rsid w:val="003F098E"/>
    <w:rsid w:val="00403CD9"/>
    <w:rsid w:val="0041172A"/>
    <w:rsid w:val="00412664"/>
    <w:rsid w:val="0042686D"/>
    <w:rsid w:val="00450BD9"/>
    <w:rsid w:val="0045276F"/>
    <w:rsid w:val="00462ABF"/>
    <w:rsid w:val="00463F64"/>
    <w:rsid w:val="004678D5"/>
    <w:rsid w:val="00480165"/>
    <w:rsid w:val="00480A6F"/>
    <w:rsid w:val="004C17CF"/>
    <w:rsid w:val="004C2EBE"/>
    <w:rsid w:val="004C797C"/>
    <w:rsid w:val="004D21E4"/>
    <w:rsid w:val="004F1FB9"/>
    <w:rsid w:val="004F511F"/>
    <w:rsid w:val="004F6B27"/>
    <w:rsid w:val="00511A59"/>
    <w:rsid w:val="005218A1"/>
    <w:rsid w:val="005234FD"/>
    <w:rsid w:val="00547BFB"/>
    <w:rsid w:val="00565A46"/>
    <w:rsid w:val="00572109"/>
    <w:rsid w:val="005905DC"/>
    <w:rsid w:val="00590D96"/>
    <w:rsid w:val="00596E14"/>
    <w:rsid w:val="005A0C98"/>
    <w:rsid w:val="005B3D4E"/>
    <w:rsid w:val="005D0C24"/>
    <w:rsid w:val="005D4794"/>
    <w:rsid w:val="005E1434"/>
    <w:rsid w:val="005E6F40"/>
    <w:rsid w:val="005F1D48"/>
    <w:rsid w:val="0060231D"/>
    <w:rsid w:val="006149CE"/>
    <w:rsid w:val="00616CC1"/>
    <w:rsid w:val="006551AA"/>
    <w:rsid w:val="00675A52"/>
    <w:rsid w:val="006819C5"/>
    <w:rsid w:val="006A3696"/>
    <w:rsid w:val="006A70F3"/>
    <w:rsid w:val="006B3226"/>
    <w:rsid w:val="006B4616"/>
    <w:rsid w:val="006C315E"/>
    <w:rsid w:val="006C6C4F"/>
    <w:rsid w:val="006D6033"/>
    <w:rsid w:val="006F3637"/>
    <w:rsid w:val="006F470B"/>
    <w:rsid w:val="00715F94"/>
    <w:rsid w:val="00716933"/>
    <w:rsid w:val="00740470"/>
    <w:rsid w:val="007405FB"/>
    <w:rsid w:val="00755652"/>
    <w:rsid w:val="0076296C"/>
    <w:rsid w:val="0077334A"/>
    <w:rsid w:val="00776059"/>
    <w:rsid w:val="00782564"/>
    <w:rsid w:val="007915A3"/>
    <w:rsid w:val="00791A21"/>
    <w:rsid w:val="007937B7"/>
    <w:rsid w:val="007B094E"/>
    <w:rsid w:val="007B22E7"/>
    <w:rsid w:val="007C005D"/>
    <w:rsid w:val="007C6FF1"/>
    <w:rsid w:val="007D328A"/>
    <w:rsid w:val="00805F58"/>
    <w:rsid w:val="008158A7"/>
    <w:rsid w:val="00817704"/>
    <w:rsid w:val="00821BBD"/>
    <w:rsid w:val="00833727"/>
    <w:rsid w:val="008376E0"/>
    <w:rsid w:val="0084561B"/>
    <w:rsid w:val="00847931"/>
    <w:rsid w:val="00861DD7"/>
    <w:rsid w:val="00862618"/>
    <w:rsid w:val="00871D1D"/>
    <w:rsid w:val="00880226"/>
    <w:rsid w:val="0088648F"/>
    <w:rsid w:val="008950A9"/>
    <w:rsid w:val="008E4652"/>
    <w:rsid w:val="008F69BF"/>
    <w:rsid w:val="00911048"/>
    <w:rsid w:val="00925087"/>
    <w:rsid w:val="00930CB2"/>
    <w:rsid w:val="00932A3B"/>
    <w:rsid w:val="00943111"/>
    <w:rsid w:val="00946C66"/>
    <w:rsid w:val="009616C1"/>
    <w:rsid w:val="00962E1F"/>
    <w:rsid w:val="00980BD7"/>
    <w:rsid w:val="0099401B"/>
    <w:rsid w:val="009A1DF2"/>
    <w:rsid w:val="009B5197"/>
    <w:rsid w:val="009B68DF"/>
    <w:rsid w:val="009D3845"/>
    <w:rsid w:val="009E6F38"/>
    <w:rsid w:val="009F0824"/>
    <w:rsid w:val="009F421F"/>
    <w:rsid w:val="00A46D10"/>
    <w:rsid w:val="00A5470E"/>
    <w:rsid w:val="00A60134"/>
    <w:rsid w:val="00A63673"/>
    <w:rsid w:val="00A647EB"/>
    <w:rsid w:val="00A65AEC"/>
    <w:rsid w:val="00A8432B"/>
    <w:rsid w:val="00A86DF0"/>
    <w:rsid w:val="00AA16ED"/>
    <w:rsid w:val="00AB365C"/>
    <w:rsid w:val="00AC742F"/>
    <w:rsid w:val="00AE5D56"/>
    <w:rsid w:val="00AF358C"/>
    <w:rsid w:val="00B0397C"/>
    <w:rsid w:val="00B13506"/>
    <w:rsid w:val="00B13B40"/>
    <w:rsid w:val="00B20E73"/>
    <w:rsid w:val="00B2787B"/>
    <w:rsid w:val="00B37A30"/>
    <w:rsid w:val="00B74D73"/>
    <w:rsid w:val="00B74E3D"/>
    <w:rsid w:val="00B75F23"/>
    <w:rsid w:val="00B86B4B"/>
    <w:rsid w:val="00B94B52"/>
    <w:rsid w:val="00BA2D35"/>
    <w:rsid w:val="00BA5D9E"/>
    <w:rsid w:val="00BB283B"/>
    <w:rsid w:val="00BB532C"/>
    <w:rsid w:val="00BB6782"/>
    <w:rsid w:val="00BC0DC0"/>
    <w:rsid w:val="00BC382E"/>
    <w:rsid w:val="00BD34B0"/>
    <w:rsid w:val="00BE1446"/>
    <w:rsid w:val="00BF2C1D"/>
    <w:rsid w:val="00BF7DE8"/>
    <w:rsid w:val="00C1640E"/>
    <w:rsid w:val="00C321D7"/>
    <w:rsid w:val="00C32D0F"/>
    <w:rsid w:val="00C531F0"/>
    <w:rsid w:val="00C54BC0"/>
    <w:rsid w:val="00C631DF"/>
    <w:rsid w:val="00C63EBE"/>
    <w:rsid w:val="00C73EAF"/>
    <w:rsid w:val="00C8382E"/>
    <w:rsid w:val="00C9045B"/>
    <w:rsid w:val="00CA3A31"/>
    <w:rsid w:val="00CA5EE7"/>
    <w:rsid w:val="00CA664B"/>
    <w:rsid w:val="00CC0248"/>
    <w:rsid w:val="00CC6530"/>
    <w:rsid w:val="00CD2B6D"/>
    <w:rsid w:val="00CE49D5"/>
    <w:rsid w:val="00D04DD2"/>
    <w:rsid w:val="00D107DC"/>
    <w:rsid w:val="00D225E4"/>
    <w:rsid w:val="00D83DB1"/>
    <w:rsid w:val="00D869C2"/>
    <w:rsid w:val="00D91606"/>
    <w:rsid w:val="00DB4488"/>
    <w:rsid w:val="00DC7222"/>
    <w:rsid w:val="00DE6325"/>
    <w:rsid w:val="00E36E15"/>
    <w:rsid w:val="00E470BC"/>
    <w:rsid w:val="00E57173"/>
    <w:rsid w:val="00E70CC1"/>
    <w:rsid w:val="00E76561"/>
    <w:rsid w:val="00E76B70"/>
    <w:rsid w:val="00E911AE"/>
    <w:rsid w:val="00EB59F0"/>
    <w:rsid w:val="00EE72EC"/>
    <w:rsid w:val="00EF46B7"/>
    <w:rsid w:val="00F05867"/>
    <w:rsid w:val="00F3680E"/>
    <w:rsid w:val="00F37AB6"/>
    <w:rsid w:val="00F47948"/>
    <w:rsid w:val="00F6666F"/>
    <w:rsid w:val="00F709EB"/>
    <w:rsid w:val="00F719B4"/>
    <w:rsid w:val="00F946ED"/>
    <w:rsid w:val="00F955C4"/>
    <w:rsid w:val="00FA6658"/>
    <w:rsid w:val="00FB0CB8"/>
    <w:rsid w:val="00FB676B"/>
    <w:rsid w:val="00FD0B36"/>
    <w:rsid w:val="00FE2AEE"/>
    <w:rsid w:val="00FF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C6B167"/>
  <w15:chartTrackingRefBased/>
  <w15:docId w15:val="{C4BDD368-2B9F-4A03-AA1F-A1239B4B6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A6F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2C1D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pple-converted-space">
    <w:name w:val="apple-converted-space"/>
    <w:basedOn w:val="a0"/>
    <w:rsid w:val="005B3D4E"/>
  </w:style>
  <w:style w:type="character" w:styleId="a4">
    <w:name w:val="Hyperlink"/>
    <w:basedOn w:val="a0"/>
    <w:uiPriority w:val="99"/>
    <w:semiHidden/>
    <w:unhideWhenUsed/>
    <w:rsid w:val="005B3D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利根川 太郎</dc:creator>
  <cp:keywords/>
  <dc:description/>
  <cp:lastModifiedBy>前田 香代子</cp:lastModifiedBy>
  <cp:revision>2</cp:revision>
  <dcterms:created xsi:type="dcterms:W3CDTF">2021-11-11T11:04:00Z</dcterms:created>
  <dcterms:modified xsi:type="dcterms:W3CDTF">2021-11-11T11:04:00Z</dcterms:modified>
</cp:coreProperties>
</file>