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B205F" w14:textId="3C2CF785" w:rsidR="00542293" w:rsidRPr="00950D2A" w:rsidRDefault="00542293" w:rsidP="001C0198">
      <w:pPr>
        <w:tabs>
          <w:tab w:val="left" w:pos="6237"/>
        </w:tabs>
        <w:jc w:val="center"/>
        <w:rPr>
          <w:rFonts w:ascii="Arial" w:hAnsi="Arial" w:cs="Arial"/>
          <w:sz w:val="36"/>
          <w:szCs w:val="36"/>
        </w:rPr>
      </w:pPr>
      <w:r w:rsidRPr="00950D2A">
        <w:rPr>
          <w:rFonts w:ascii="Arial" w:hAnsi="Arial" w:cs="Arial"/>
          <w:sz w:val="36"/>
          <w:szCs w:val="36"/>
        </w:rPr>
        <w:t>IPAP Report</w:t>
      </w:r>
    </w:p>
    <w:p w14:paraId="242089FA" w14:textId="7DE26A13" w:rsidR="00A55464" w:rsidRPr="00950D2A" w:rsidRDefault="00A55464" w:rsidP="001C0198">
      <w:pPr>
        <w:tabs>
          <w:tab w:val="left" w:pos="6237"/>
        </w:tabs>
        <w:spacing w:line="400" w:lineRule="exact"/>
        <w:jc w:val="center"/>
        <w:rPr>
          <w:rFonts w:ascii="Arial" w:hAnsi="Arial" w:cs="Arial"/>
          <w:sz w:val="32"/>
          <w:szCs w:val="32"/>
        </w:rPr>
      </w:pPr>
      <w:r w:rsidRPr="00950D2A">
        <w:rPr>
          <w:rFonts w:ascii="Arial" w:hAnsi="Arial" w:cs="Arial"/>
          <w:sz w:val="32"/>
          <w:szCs w:val="32"/>
        </w:rPr>
        <w:t>(A</w:t>
      </w:r>
      <w:r w:rsidR="00D23180">
        <w:rPr>
          <w:rFonts w:ascii="Arial" w:hAnsi="Arial" w:cs="Arial"/>
          <w:sz w:val="32"/>
          <w:szCs w:val="32"/>
        </w:rPr>
        <w:t xml:space="preserve">sia Pacific </w:t>
      </w:r>
      <w:r w:rsidRPr="00950D2A">
        <w:rPr>
          <w:rFonts w:ascii="Arial" w:hAnsi="Arial" w:cs="Arial"/>
          <w:sz w:val="32"/>
          <w:szCs w:val="32"/>
        </w:rPr>
        <w:t>Area in 2019-2020)</w:t>
      </w:r>
    </w:p>
    <w:p w14:paraId="6FB45556" w14:textId="09F1C598" w:rsidR="00542293" w:rsidRPr="00950D2A" w:rsidRDefault="00542293" w:rsidP="001C0198">
      <w:pPr>
        <w:tabs>
          <w:tab w:val="left" w:pos="6237"/>
        </w:tabs>
        <w:jc w:val="right"/>
        <w:rPr>
          <w:rFonts w:ascii="Arial" w:hAnsi="Arial" w:cs="Arial"/>
          <w:sz w:val="28"/>
          <w:szCs w:val="28"/>
        </w:rPr>
      </w:pPr>
      <w:r w:rsidRPr="00950D2A">
        <w:rPr>
          <w:rFonts w:ascii="Arial" w:hAnsi="Arial" w:cs="Arial"/>
          <w:sz w:val="28"/>
          <w:szCs w:val="28"/>
        </w:rPr>
        <w:t>Hiroyuki Tanaka</w:t>
      </w:r>
    </w:p>
    <w:p w14:paraId="1B3605A1" w14:textId="4EFB6FE7" w:rsidR="00542293" w:rsidRPr="00950D2A" w:rsidRDefault="00542293" w:rsidP="001C0198">
      <w:pPr>
        <w:tabs>
          <w:tab w:val="left" w:pos="6237"/>
        </w:tabs>
        <w:jc w:val="right"/>
        <w:rPr>
          <w:rFonts w:ascii="Arial" w:hAnsi="Arial" w:cs="Arial"/>
          <w:sz w:val="28"/>
          <w:szCs w:val="28"/>
        </w:rPr>
      </w:pPr>
      <w:r w:rsidRPr="00950D2A">
        <w:rPr>
          <w:rFonts w:ascii="Arial" w:hAnsi="Arial" w:cs="Arial"/>
          <w:sz w:val="28"/>
          <w:szCs w:val="28"/>
        </w:rPr>
        <w:t>IPAP 2020-2021</w:t>
      </w:r>
    </w:p>
    <w:p w14:paraId="1F00CB0F" w14:textId="76344018" w:rsidR="00542293" w:rsidRPr="00950D2A" w:rsidRDefault="00542293" w:rsidP="001C0198">
      <w:pPr>
        <w:pStyle w:val="a3"/>
        <w:numPr>
          <w:ilvl w:val="0"/>
          <w:numId w:val="1"/>
        </w:numPr>
        <w:tabs>
          <w:tab w:val="left" w:pos="6237"/>
        </w:tabs>
        <w:ind w:leftChars="0"/>
        <w:jc w:val="left"/>
        <w:rPr>
          <w:rFonts w:ascii="Arial" w:hAnsi="Arial" w:cs="Arial"/>
          <w:sz w:val="28"/>
          <w:szCs w:val="28"/>
        </w:rPr>
      </w:pPr>
      <w:r w:rsidRPr="00950D2A">
        <w:rPr>
          <w:rFonts w:ascii="Arial" w:hAnsi="Arial" w:cs="Arial"/>
          <w:sz w:val="28"/>
          <w:szCs w:val="28"/>
        </w:rPr>
        <w:t>Membership</w:t>
      </w:r>
    </w:p>
    <w:p w14:paraId="4D8BD88C" w14:textId="4ABBBC55" w:rsidR="00542293" w:rsidRDefault="00542293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1F34EC76" w14:textId="642C2D65" w:rsidR="00542293" w:rsidRDefault="00542293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  <w:r w:rsidRPr="00542293">
        <w:rPr>
          <w:rFonts w:hint="eastAsia"/>
          <w:noProof/>
        </w:rPr>
        <w:drawing>
          <wp:inline distT="0" distB="0" distL="0" distR="0" wp14:anchorId="61C3AEFB" wp14:editId="133A1718">
            <wp:extent cx="6069965" cy="2076450"/>
            <wp:effectExtent l="0" t="0" r="698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96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65FF3" w14:textId="770ECB04" w:rsidR="00542293" w:rsidRDefault="00542293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0D8F57E9" w14:textId="18F3B538" w:rsidR="00542293" w:rsidRPr="00950D2A" w:rsidRDefault="00542293" w:rsidP="001C0198">
      <w:pPr>
        <w:pStyle w:val="a3"/>
        <w:numPr>
          <w:ilvl w:val="0"/>
          <w:numId w:val="1"/>
        </w:numPr>
        <w:tabs>
          <w:tab w:val="left" w:pos="6237"/>
        </w:tabs>
        <w:ind w:leftChars="0"/>
        <w:jc w:val="left"/>
        <w:rPr>
          <w:rFonts w:ascii="Arial" w:hAnsi="Arial" w:cs="Arial"/>
          <w:sz w:val="28"/>
          <w:szCs w:val="28"/>
        </w:rPr>
      </w:pPr>
      <w:bookmarkStart w:id="0" w:name="_Hlk47719099"/>
      <w:r w:rsidRPr="00950D2A">
        <w:rPr>
          <w:rFonts w:ascii="Arial" w:hAnsi="Arial" w:cs="Arial"/>
          <w:sz w:val="28"/>
          <w:szCs w:val="28"/>
        </w:rPr>
        <w:t>Extension</w:t>
      </w:r>
    </w:p>
    <w:bookmarkEnd w:id="0"/>
    <w:p w14:paraId="587BDD50" w14:textId="460CDE2C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76B40BC2" w14:textId="1242FDFE" w:rsidR="005B6F61" w:rsidRDefault="00A97A25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  <w:r w:rsidRPr="00A97A25">
        <w:drawing>
          <wp:inline distT="0" distB="0" distL="0" distR="0" wp14:anchorId="5D3E4460" wp14:editId="5C504F50">
            <wp:extent cx="6069965" cy="1532890"/>
            <wp:effectExtent l="0" t="0" r="6985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965" cy="153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67039" w14:textId="4E3BFA05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16855BF9" w14:textId="448FC035" w:rsidR="00CA0D28" w:rsidRPr="00CA0D28" w:rsidRDefault="00CA0D28" w:rsidP="001C0198">
      <w:pPr>
        <w:numPr>
          <w:ilvl w:val="0"/>
          <w:numId w:val="1"/>
        </w:numPr>
        <w:tabs>
          <w:tab w:val="left" w:pos="6237"/>
        </w:tabs>
        <w:jc w:val="left"/>
        <w:rPr>
          <w:rFonts w:ascii="Arial" w:hAnsi="Arial" w:cs="Arial"/>
          <w:sz w:val="28"/>
          <w:szCs w:val="28"/>
        </w:rPr>
      </w:pPr>
      <w:r w:rsidRPr="00950D2A">
        <w:rPr>
          <w:rFonts w:ascii="Arial" w:hAnsi="Arial" w:cs="Arial"/>
          <w:sz w:val="28"/>
          <w:szCs w:val="28"/>
        </w:rPr>
        <w:t>Contributions</w:t>
      </w:r>
    </w:p>
    <w:p w14:paraId="6DF37E4F" w14:textId="31419D81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3D441AA1" w14:textId="1147E56E" w:rsidR="005B6F61" w:rsidRDefault="00CA0D28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  <w:r w:rsidRPr="00CA0D28">
        <w:rPr>
          <w:noProof/>
        </w:rPr>
        <w:drawing>
          <wp:inline distT="0" distB="0" distL="0" distR="0" wp14:anchorId="715B0C1B" wp14:editId="7908648D">
            <wp:extent cx="6120130" cy="1974850"/>
            <wp:effectExtent l="0" t="0" r="0" b="635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9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7AFA0" w14:textId="2DB96385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121B3E2B" w14:textId="6D9CFE84" w:rsidR="004762D8" w:rsidRPr="00950D2A" w:rsidRDefault="004762D8" w:rsidP="001C0198">
      <w:pPr>
        <w:numPr>
          <w:ilvl w:val="0"/>
          <w:numId w:val="1"/>
        </w:numPr>
        <w:tabs>
          <w:tab w:val="left" w:pos="6237"/>
        </w:tabs>
        <w:jc w:val="left"/>
        <w:rPr>
          <w:rFonts w:ascii="Arial" w:hAnsi="Arial" w:cs="Arial"/>
          <w:sz w:val="28"/>
          <w:szCs w:val="28"/>
        </w:rPr>
      </w:pPr>
      <w:r w:rsidRPr="00950D2A">
        <w:rPr>
          <w:rFonts w:ascii="Arial" w:hAnsi="Arial" w:cs="Arial"/>
          <w:sz w:val="28"/>
          <w:szCs w:val="28"/>
        </w:rPr>
        <w:lastRenderedPageBreak/>
        <w:t xml:space="preserve">Events </w:t>
      </w:r>
    </w:p>
    <w:p w14:paraId="3ADCF68E" w14:textId="7C590647" w:rsidR="004762D8" w:rsidRPr="00D23180" w:rsidRDefault="004762D8" w:rsidP="001C0198">
      <w:pPr>
        <w:numPr>
          <w:ilvl w:val="1"/>
          <w:numId w:val="1"/>
        </w:numPr>
        <w:tabs>
          <w:tab w:val="left" w:pos="6237"/>
        </w:tabs>
        <w:jc w:val="left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 xml:space="preserve">Area Youth Convocation </w:t>
      </w:r>
      <w:r w:rsidRPr="00D23180">
        <w:rPr>
          <w:rFonts w:ascii="Arial" w:hAnsi="Arial" w:cs="Arial"/>
          <w:sz w:val="24"/>
          <w:szCs w:val="24"/>
        </w:rPr>
        <w:tab/>
      </w:r>
      <w:r w:rsidR="00B213CE" w:rsidRPr="00D23180">
        <w:rPr>
          <w:rFonts w:ascii="Arial" w:hAnsi="Arial" w:cs="Arial"/>
          <w:sz w:val="24"/>
          <w:szCs w:val="24"/>
        </w:rPr>
        <w:tab/>
        <w:t xml:space="preserve">Jul. </w:t>
      </w:r>
      <w:r w:rsidR="00615018" w:rsidRPr="00D23180">
        <w:rPr>
          <w:rFonts w:ascii="Arial" w:hAnsi="Arial" w:cs="Arial"/>
          <w:sz w:val="24"/>
          <w:szCs w:val="24"/>
        </w:rPr>
        <w:t>17-21 2019</w:t>
      </w:r>
      <w:r w:rsidR="00372CB5" w:rsidRPr="00D23180">
        <w:rPr>
          <w:rFonts w:ascii="Arial" w:hAnsi="Arial" w:cs="Arial"/>
          <w:sz w:val="24"/>
          <w:szCs w:val="24"/>
        </w:rPr>
        <w:t xml:space="preserve"> (Sendai)</w:t>
      </w:r>
    </w:p>
    <w:p w14:paraId="56E81648" w14:textId="4A1577F8" w:rsidR="004762D8" w:rsidRPr="00D23180" w:rsidRDefault="004762D8" w:rsidP="001C0198">
      <w:pPr>
        <w:numPr>
          <w:ilvl w:val="1"/>
          <w:numId w:val="1"/>
        </w:numPr>
        <w:tabs>
          <w:tab w:val="left" w:pos="6237"/>
        </w:tabs>
        <w:jc w:val="left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Area Council Meeting</w:t>
      </w:r>
      <w:r w:rsidR="00B213CE" w:rsidRPr="00D23180">
        <w:rPr>
          <w:rFonts w:ascii="Arial" w:hAnsi="Arial" w:cs="Arial"/>
          <w:sz w:val="24"/>
          <w:szCs w:val="24"/>
        </w:rPr>
        <w:t xml:space="preserve"> </w:t>
      </w:r>
      <w:r w:rsidR="00B213CE" w:rsidRPr="00D23180">
        <w:rPr>
          <w:rFonts w:ascii="Arial" w:hAnsi="Arial" w:cs="Arial"/>
          <w:sz w:val="24"/>
          <w:szCs w:val="24"/>
        </w:rPr>
        <w:tab/>
      </w:r>
      <w:r w:rsidR="00D23180">
        <w:rPr>
          <w:rFonts w:ascii="Arial" w:hAnsi="Arial" w:cs="Arial"/>
          <w:sz w:val="24"/>
          <w:szCs w:val="24"/>
        </w:rPr>
        <w:tab/>
      </w:r>
      <w:r w:rsidR="00B213CE" w:rsidRPr="00D23180">
        <w:rPr>
          <w:rFonts w:ascii="Arial" w:hAnsi="Arial" w:cs="Arial"/>
          <w:sz w:val="24"/>
          <w:szCs w:val="24"/>
        </w:rPr>
        <w:t>Jul. 18 2019</w:t>
      </w:r>
      <w:r w:rsidR="00372CB5" w:rsidRPr="00D23180">
        <w:rPr>
          <w:rFonts w:ascii="Arial" w:hAnsi="Arial" w:cs="Arial"/>
          <w:sz w:val="24"/>
          <w:szCs w:val="24"/>
        </w:rPr>
        <w:t xml:space="preserve"> (Sendai)</w:t>
      </w:r>
    </w:p>
    <w:p w14:paraId="45BB5C3C" w14:textId="375A934A" w:rsidR="004762D8" w:rsidRPr="00D23180" w:rsidRDefault="00B213CE" w:rsidP="001C0198">
      <w:pPr>
        <w:numPr>
          <w:ilvl w:val="1"/>
          <w:numId w:val="1"/>
        </w:numPr>
        <w:tabs>
          <w:tab w:val="left" w:pos="6237"/>
        </w:tabs>
        <w:jc w:val="left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28</w:t>
      </w:r>
      <w:r w:rsidRPr="00D23180">
        <w:rPr>
          <w:rFonts w:ascii="Arial" w:hAnsi="Arial" w:cs="Arial"/>
          <w:sz w:val="24"/>
          <w:szCs w:val="24"/>
          <w:vertAlign w:val="superscript"/>
        </w:rPr>
        <w:t>th</w:t>
      </w:r>
      <w:r w:rsidRPr="00D23180">
        <w:rPr>
          <w:rFonts w:ascii="Arial" w:hAnsi="Arial" w:cs="Arial"/>
          <w:sz w:val="24"/>
          <w:szCs w:val="24"/>
        </w:rPr>
        <w:t xml:space="preserve"> </w:t>
      </w:r>
      <w:r w:rsidR="004762D8" w:rsidRPr="00D23180">
        <w:rPr>
          <w:rFonts w:ascii="Arial" w:hAnsi="Arial" w:cs="Arial"/>
          <w:sz w:val="24"/>
          <w:szCs w:val="24"/>
        </w:rPr>
        <w:t>Area Convention</w:t>
      </w:r>
      <w:r w:rsidRPr="00D23180">
        <w:rPr>
          <w:rFonts w:ascii="Arial" w:hAnsi="Arial" w:cs="Arial"/>
          <w:sz w:val="24"/>
          <w:szCs w:val="24"/>
        </w:rPr>
        <w:tab/>
      </w:r>
      <w:r w:rsidR="00D23180">
        <w:rPr>
          <w:rFonts w:ascii="Arial" w:hAnsi="Arial" w:cs="Arial"/>
          <w:sz w:val="24"/>
          <w:szCs w:val="24"/>
        </w:rPr>
        <w:tab/>
      </w:r>
      <w:r w:rsidRPr="00D23180">
        <w:rPr>
          <w:rFonts w:ascii="Arial" w:hAnsi="Arial" w:cs="Arial"/>
          <w:sz w:val="24"/>
          <w:szCs w:val="24"/>
        </w:rPr>
        <w:t>Jul. 19-21 2019</w:t>
      </w:r>
      <w:r w:rsidR="00372CB5" w:rsidRPr="00D23180">
        <w:rPr>
          <w:rFonts w:ascii="Arial" w:hAnsi="Arial" w:cs="Arial"/>
          <w:sz w:val="24"/>
          <w:szCs w:val="24"/>
        </w:rPr>
        <w:t xml:space="preserve"> (Sendai)</w:t>
      </w:r>
    </w:p>
    <w:p w14:paraId="78D4F579" w14:textId="71DA9EC6" w:rsidR="00372CB5" w:rsidRPr="00D23180" w:rsidRDefault="00372CB5" w:rsidP="001C0198">
      <w:pPr>
        <w:numPr>
          <w:ilvl w:val="1"/>
          <w:numId w:val="1"/>
        </w:numPr>
        <w:tabs>
          <w:tab w:val="left" w:pos="6237"/>
        </w:tabs>
        <w:jc w:val="left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 xml:space="preserve">APAY General </w:t>
      </w:r>
      <w:r w:rsidR="001C0198" w:rsidRPr="00D23180">
        <w:rPr>
          <w:rFonts w:ascii="Arial" w:hAnsi="Arial" w:cs="Arial"/>
          <w:sz w:val="24"/>
          <w:szCs w:val="24"/>
        </w:rPr>
        <w:t>Assembl</w:t>
      </w:r>
      <w:r w:rsidR="001C0198">
        <w:rPr>
          <w:rFonts w:ascii="Arial" w:hAnsi="Arial" w:cs="Arial"/>
          <w:sz w:val="24"/>
          <w:szCs w:val="24"/>
        </w:rPr>
        <w:t>y</w:t>
      </w:r>
      <w:r w:rsidRPr="00D23180">
        <w:rPr>
          <w:rFonts w:ascii="Arial" w:hAnsi="Arial" w:cs="Arial"/>
          <w:sz w:val="24"/>
          <w:szCs w:val="24"/>
        </w:rPr>
        <w:tab/>
      </w:r>
      <w:r w:rsidRPr="00D23180">
        <w:rPr>
          <w:rFonts w:ascii="Arial" w:hAnsi="Arial" w:cs="Arial"/>
          <w:sz w:val="24"/>
          <w:szCs w:val="24"/>
        </w:rPr>
        <w:tab/>
        <w:t>Sep. 2-6 2019 (Tozanso)</w:t>
      </w:r>
    </w:p>
    <w:p w14:paraId="332D9642" w14:textId="6B0A1700" w:rsidR="00372CB5" w:rsidRPr="00D23180" w:rsidRDefault="00372CB5" w:rsidP="001C0198">
      <w:pPr>
        <w:pStyle w:val="a3"/>
        <w:numPr>
          <w:ilvl w:val="1"/>
          <w:numId w:val="1"/>
        </w:numPr>
        <w:tabs>
          <w:tab w:val="left" w:pos="6237"/>
        </w:tabs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Australia Regional Convention</w:t>
      </w:r>
      <w:r w:rsidRPr="00D23180">
        <w:rPr>
          <w:rFonts w:ascii="Arial" w:hAnsi="Arial" w:cs="Arial"/>
          <w:sz w:val="24"/>
          <w:szCs w:val="24"/>
        </w:rPr>
        <w:tab/>
      </w:r>
      <w:r w:rsidR="00D23180">
        <w:rPr>
          <w:rFonts w:ascii="Arial" w:hAnsi="Arial" w:cs="Arial"/>
          <w:sz w:val="24"/>
          <w:szCs w:val="24"/>
        </w:rPr>
        <w:tab/>
      </w:r>
      <w:r w:rsidRPr="00D23180">
        <w:rPr>
          <w:rFonts w:ascii="Arial" w:hAnsi="Arial" w:cs="Arial"/>
          <w:sz w:val="24"/>
          <w:szCs w:val="24"/>
        </w:rPr>
        <w:t>Oct.</w:t>
      </w:r>
      <w:r w:rsidR="00A55464" w:rsidRPr="00D23180">
        <w:rPr>
          <w:rFonts w:ascii="Arial" w:hAnsi="Arial" w:cs="Arial"/>
          <w:sz w:val="24"/>
          <w:szCs w:val="24"/>
        </w:rPr>
        <w:t>4</w:t>
      </w:r>
      <w:r w:rsidRPr="00D23180">
        <w:rPr>
          <w:rFonts w:ascii="Arial" w:hAnsi="Arial" w:cs="Arial"/>
          <w:sz w:val="24"/>
          <w:szCs w:val="24"/>
        </w:rPr>
        <w:t>-6 2019</w:t>
      </w:r>
      <w:r w:rsidR="00A55464" w:rsidRPr="00D23180">
        <w:rPr>
          <w:rFonts w:ascii="Arial" w:hAnsi="Arial" w:cs="Arial"/>
          <w:sz w:val="24"/>
          <w:szCs w:val="24"/>
        </w:rPr>
        <w:t xml:space="preserve"> (Bendigo)</w:t>
      </w:r>
    </w:p>
    <w:p w14:paraId="107B26B3" w14:textId="684CCF44" w:rsidR="004762D8" w:rsidRPr="00E71CC5" w:rsidRDefault="004762D8" w:rsidP="00E71CC5">
      <w:pPr>
        <w:pStyle w:val="a3"/>
        <w:numPr>
          <w:ilvl w:val="1"/>
          <w:numId w:val="1"/>
        </w:numPr>
        <w:tabs>
          <w:tab w:val="left" w:pos="6237"/>
        </w:tabs>
        <w:ind w:leftChars="0"/>
        <w:rPr>
          <w:rFonts w:ascii="Arial" w:hAnsi="Arial" w:cs="Arial"/>
          <w:sz w:val="24"/>
          <w:szCs w:val="24"/>
        </w:rPr>
      </w:pPr>
      <w:r w:rsidRPr="00E71CC5">
        <w:rPr>
          <w:rFonts w:ascii="Arial" w:hAnsi="Arial" w:cs="Arial"/>
          <w:sz w:val="24"/>
          <w:szCs w:val="24"/>
        </w:rPr>
        <w:t>International RDE Summit</w:t>
      </w:r>
      <w:r w:rsidR="00B213CE" w:rsidRPr="00E71CC5">
        <w:rPr>
          <w:rFonts w:ascii="Arial" w:hAnsi="Arial" w:cs="Arial"/>
          <w:sz w:val="24"/>
          <w:szCs w:val="24"/>
        </w:rPr>
        <w:t>/Area Meeting</w:t>
      </w:r>
      <w:r w:rsidR="001C0198" w:rsidRPr="00E71CC5">
        <w:rPr>
          <w:rFonts w:ascii="Arial" w:hAnsi="Arial" w:cs="Arial"/>
          <w:sz w:val="24"/>
          <w:szCs w:val="24"/>
        </w:rPr>
        <w:tab/>
      </w:r>
      <w:r w:rsidR="001C0198" w:rsidRPr="00E71CC5">
        <w:rPr>
          <w:rFonts w:ascii="Arial" w:hAnsi="Arial" w:cs="Arial"/>
          <w:sz w:val="24"/>
          <w:szCs w:val="24"/>
        </w:rPr>
        <w:tab/>
      </w:r>
      <w:r w:rsidR="00615018" w:rsidRPr="00E71CC5">
        <w:rPr>
          <w:rFonts w:ascii="Arial" w:hAnsi="Arial" w:cs="Arial"/>
          <w:sz w:val="24"/>
          <w:szCs w:val="24"/>
        </w:rPr>
        <w:t>Nov. 14-17 2019</w:t>
      </w:r>
      <w:r w:rsidR="00A55464" w:rsidRPr="00E71CC5">
        <w:rPr>
          <w:rFonts w:ascii="Arial" w:hAnsi="Arial" w:cs="Arial"/>
          <w:sz w:val="24"/>
          <w:szCs w:val="24"/>
        </w:rPr>
        <w:t xml:space="preserve"> (Toledo)</w:t>
      </w:r>
    </w:p>
    <w:p w14:paraId="29A4B471" w14:textId="3D563E13" w:rsidR="004762D8" w:rsidRPr="00D23180" w:rsidRDefault="004762D8" w:rsidP="001C0198">
      <w:pPr>
        <w:numPr>
          <w:ilvl w:val="1"/>
          <w:numId w:val="1"/>
        </w:numPr>
        <w:tabs>
          <w:tab w:val="left" w:pos="6237"/>
        </w:tabs>
        <w:ind w:rightChars="-135" w:right="-283"/>
        <w:jc w:val="left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Area Mid-year Meeting</w:t>
      </w:r>
      <w:r w:rsidR="00B213CE" w:rsidRPr="00D23180">
        <w:rPr>
          <w:rFonts w:ascii="Arial" w:hAnsi="Arial" w:cs="Arial"/>
          <w:sz w:val="24"/>
          <w:szCs w:val="24"/>
        </w:rPr>
        <w:tab/>
      </w:r>
      <w:r w:rsidR="00B213CE" w:rsidRPr="00D23180">
        <w:rPr>
          <w:rFonts w:ascii="Arial" w:hAnsi="Arial" w:cs="Arial"/>
          <w:sz w:val="24"/>
          <w:szCs w:val="24"/>
        </w:rPr>
        <w:tab/>
        <w:t>Feb. 1</w:t>
      </w:r>
      <w:r w:rsidR="00A97A25">
        <w:rPr>
          <w:rFonts w:ascii="Arial" w:hAnsi="Arial" w:cs="Arial"/>
          <w:sz w:val="24"/>
          <w:szCs w:val="24"/>
        </w:rPr>
        <w:t>6</w:t>
      </w:r>
      <w:r w:rsidR="001C0198">
        <w:rPr>
          <w:rFonts w:ascii="Arial" w:hAnsi="Arial" w:cs="Arial"/>
          <w:sz w:val="24"/>
          <w:szCs w:val="24"/>
        </w:rPr>
        <w:t xml:space="preserve"> 2</w:t>
      </w:r>
      <w:r w:rsidR="00B213CE" w:rsidRPr="00D23180">
        <w:rPr>
          <w:rFonts w:ascii="Arial" w:hAnsi="Arial" w:cs="Arial"/>
          <w:sz w:val="24"/>
          <w:szCs w:val="24"/>
        </w:rPr>
        <w:t>020</w:t>
      </w:r>
      <w:r w:rsidR="00A55464" w:rsidRPr="00D23180">
        <w:rPr>
          <w:rFonts w:ascii="Arial" w:hAnsi="Arial" w:cs="Arial"/>
          <w:sz w:val="24"/>
          <w:szCs w:val="24"/>
        </w:rPr>
        <w:t>(GoToMeeting)</w:t>
      </w:r>
    </w:p>
    <w:p w14:paraId="5A878871" w14:textId="162C9680" w:rsidR="004762D8" w:rsidRPr="00D23180" w:rsidRDefault="004762D8" w:rsidP="001C0198">
      <w:pPr>
        <w:numPr>
          <w:ilvl w:val="1"/>
          <w:numId w:val="1"/>
        </w:numPr>
        <w:tabs>
          <w:tab w:val="left" w:pos="6237"/>
        </w:tabs>
        <w:jc w:val="left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Taiwan Regional Convention</w:t>
      </w:r>
      <w:r w:rsidR="00B213CE" w:rsidRPr="00D23180">
        <w:rPr>
          <w:rFonts w:ascii="Arial" w:hAnsi="Arial" w:cs="Arial"/>
          <w:sz w:val="24"/>
          <w:szCs w:val="24"/>
        </w:rPr>
        <w:tab/>
      </w:r>
      <w:r w:rsidR="00B213CE" w:rsidRPr="00D23180">
        <w:rPr>
          <w:rFonts w:ascii="Arial" w:hAnsi="Arial" w:cs="Arial"/>
          <w:sz w:val="24"/>
          <w:szCs w:val="24"/>
        </w:rPr>
        <w:tab/>
        <w:t xml:space="preserve">Jun. </w:t>
      </w:r>
      <w:r w:rsidR="00372CB5" w:rsidRPr="00D23180">
        <w:rPr>
          <w:rFonts w:ascii="Arial" w:hAnsi="Arial" w:cs="Arial"/>
          <w:sz w:val="24"/>
          <w:szCs w:val="24"/>
        </w:rPr>
        <w:t>6 2020</w:t>
      </w:r>
      <w:r w:rsidR="00A55464" w:rsidRPr="00D23180">
        <w:rPr>
          <w:rFonts w:ascii="Arial" w:hAnsi="Arial" w:cs="Arial"/>
          <w:sz w:val="24"/>
          <w:szCs w:val="24"/>
        </w:rPr>
        <w:t xml:space="preserve"> (Miaoli)</w:t>
      </w:r>
    </w:p>
    <w:p w14:paraId="64CD1464" w14:textId="479677F4" w:rsidR="004762D8" w:rsidRPr="00D23180" w:rsidRDefault="00372CB5" w:rsidP="001C0198">
      <w:pPr>
        <w:numPr>
          <w:ilvl w:val="1"/>
          <w:numId w:val="1"/>
        </w:numPr>
        <w:tabs>
          <w:tab w:val="left" w:pos="6237"/>
        </w:tabs>
        <w:jc w:val="left"/>
        <w:rPr>
          <w:rFonts w:ascii="Arial" w:hAnsi="Arial" w:cs="Arial"/>
          <w:sz w:val="24"/>
          <w:szCs w:val="24"/>
        </w:rPr>
      </w:pPr>
      <w:r w:rsidRPr="00D23180">
        <w:rPr>
          <w:rFonts w:ascii="Arial" w:eastAsia="游ゴシック" w:hAnsi="Arial" w:cs="Arial"/>
          <w:sz w:val="24"/>
          <w:szCs w:val="24"/>
        </w:rPr>
        <w:t>‘</w:t>
      </w:r>
      <w:r w:rsidR="00B213CE" w:rsidRPr="00D23180">
        <w:rPr>
          <w:rFonts w:ascii="Arial" w:eastAsia="游ゴシック" w:hAnsi="Arial" w:cs="Arial"/>
          <w:sz w:val="24"/>
          <w:szCs w:val="24"/>
        </w:rPr>
        <w:t>Get-to-know-you</w:t>
      </w:r>
      <w:r w:rsidRPr="00D23180">
        <w:rPr>
          <w:rFonts w:ascii="Arial" w:eastAsia="游ゴシック" w:hAnsi="Arial" w:cs="Arial"/>
          <w:sz w:val="24"/>
          <w:szCs w:val="24"/>
        </w:rPr>
        <w:t>’</w:t>
      </w:r>
      <w:r w:rsidR="00B213CE" w:rsidRPr="00D23180">
        <w:rPr>
          <w:rFonts w:ascii="Arial" w:eastAsia="游ゴシック" w:hAnsi="Arial" w:cs="Arial"/>
          <w:sz w:val="24"/>
          <w:szCs w:val="24"/>
        </w:rPr>
        <w:t xml:space="preserve"> meeting</w:t>
      </w:r>
      <w:r w:rsidRPr="00D23180">
        <w:rPr>
          <w:rFonts w:ascii="Arial" w:eastAsia="游ゴシック" w:hAnsi="Arial" w:cs="Arial"/>
          <w:sz w:val="24"/>
          <w:szCs w:val="24"/>
        </w:rPr>
        <w:tab/>
      </w:r>
      <w:r w:rsidRPr="00D23180">
        <w:rPr>
          <w:rFonts w:ascii="Arial" w:eastAsia="游ゴシック" w:hAnsi="Arial" w:cs="Arial"/>
          <w:sz w:val="24"/>
          <w:szCs w:val="24"/>
        </w:rPr>
        <w:tab/>
        <w:t>Jun. 27 2020</w:t>
      </w:r>
      <w:r w:rsidR="00A55464" w:rsidRPr="00D23180">
        <w:rPr>
          <w:rFonts w:ascii="Arial" w:eastAsia="游ゴシック" w:hAnsi="Arial" w:cs="Arial"/>
          <w:sz w:val="24"/>
          <w:szCs w:val="24"/>
        </w:rPr>
        <w:t xml:space="preserve"> (Zoom)</w:t>
      </w:r>
    </w:p>
    <w:p w14:paraId="0EE6FF90" w14:textId="3CD108B5" w:rsidR="004762D8" w:rsidRPr="00D23180" w:rsidRDefault="004762D8" w:rsidP="001C0198">
      <w:pPr>
        <w:numPr>
          <w:ilvl w:val="1"/>
          <w:numId w:val="1"/>
        </w:numPr>
        <w:tabs>
          <w:tab w:val="left" w:pos="6237"/>
        </w:tabs>
        <w:jc w:val="left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Sri Lanka Regional Convention</w:t>
      </w:r>
      <w:r w:rsidR="00A97A25">
        <w:rPr>
          <w:rFonts w:ascii="Arial" w:hAnsi="Arial" w:cs="Arial"/>
          <w:sz w:val="24"/>
          <w:szCs w:val="24"/>
        </w:rPr>
        <w:t xml:space="preserve"> (for 2019-2020)</w:t>
      </w:r>
      <w:r w:rsidR="00372CB5" w:rsidRPr="00D23180">
        <w:rPr>
          <w:rFonts w:ascii="Arial" w:hAnsi="Arial" w:cs="Arial"/>
          <w:sz w:val="24"/>
          <w:szCs w:val="24"/>
        </w:rPr>
        <w:t xml:space="preserve">   </w:t>
      </w:r>
      <w:r w:rsidR="00D23180">
        <w:rPr>
          <w:rFonts w:ascii="Arial" w:hAnsi="Arial" w:cs="Arial"/>
          <w:sz w:val="24"/>
          <w:szCs w:val="24"/>
        </w:rPr>
        <w:tab/>
      </w:r>
      <w:r w:rsidR="00D23180">
        <w:rPr>
          <w:rFonts w:ascii="Arial" w:hAnsi="Arial" w:cs="Arial"/>
          <w:sz w:val="24"/>
          <w:szCs w:val="24"/>
        </w:rPr>
        <w:tab/>
      </w:r>
      <w:r w:rsidR="00372CB5" w:rsidRPr="00D23180">
        <w:rPr>
          <w:rFonts w:ascii="Arial" w:hAnsi="Arial" w:cs="Arial"/>
          <w:sz w:val="24"/>
          <w:szCs w:val="24"/>
        </w:rPr>
        <w:t>Aug. 29 2020</w:t>
      </w:r>
      <w:r w:rsidR="00A55464" w:rsidRPr="00D23180">
        <w:rPr>
          <w:rFonts w:ascii="Arial" w:hAnsi="Arial" w:cs="Arial"/>
          <w:sz w:val="24"/>
          <w:szCs w:val="24"/>
        </w:rPr>
        <w:t xml:space="preserve"> (Colombo)</w:t>
      </w:r>
    </w:p>
    <w:p w14:paraId="5FA9BB60" w14:textId="77777777" w:rsidR="004762D8" w:rsidRDefault="004762D8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6D1BCD18" w14:textId="36167F77" w:rsidR="005B6F61" w:rsidRPr="00950D2A" w:rsidRDefault="00982C06" w:rsidP="001C0198">
      <w:pPr>
        <w:numPr>
          <w:ilvl w:val="0"/>
          <w:numId w:val="1"/>
        </w:numPr>
        <w:tabs>
          <w:tab w:val="left" w:pos="6237"/>
        </w:tabs>
        <w:jc w:val="left"/>
        <w:rPr>
          <w:rFonts w:ascii="Arial" w:hAnsi="Arial" w:cs="Arial"/>
          <w:sz w:val="28"/>
          <w:szCs w:val="28"/>
        </w:rPr>
      </w:pPr>
      <w:bookmarkStart w:id="1" w:name="_Hlk47722880"/>
      <w:r w:rsidRPr="00950D2A">
        <w:rPr>
          <w:rFonts w:ascii="Arial" w:hAnsi="Arial" w:cs="Arial"/>
          <w:sz w:val="28"/>
          <w:szCs w:val="28"/>
        </w:rPr>
        <w:t>28</w:t>
      </w:r>
      <w:r w:rsidRPr="00950D2A">
        <w:rPr>
          <w:rFonts w:ascii="Arial" w:hAnsi="Arial" w:cs="Arial"/>
          <w:sz w:val="28"/>
          <w:szCs w:val="28"/>
          <w:vertAlign w:val="superscript"/>
        </w:rPr>
        <w:t>th</w:t>
      </w:r>
      <w:r w:rsidRPr="00950D2A">
        <w:rPr>
          <w:rFonts w:ascii="Arial" w:hAnsi="Arial" w:cs="Arial"/>
          <w:sz w:val="28"/>
          <w:szCs w:val="28"/>
        </w:rPr>
        <w:t xml:space="preserve"> Area Convention in Sendai</w:t>
      </w:r>
    </w:p>
    <w:bookmarkEnd w:id="1"/>
    <w:p w14:paraId="1824D54B" w14:textId="581768A6" w:rsidR="00982C06" w:rsidRDefault="00982C06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1516904F" w14:textId="1961D21B" w:rsidR="00982C06" w:rsidRDefault="00B07915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  <w:r w:rsidRPr="00B07915"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62F8437F" wp14:editId="6BEACADD">
            <wp:simplePos x="0" y="0"/>
            <wp:positionH relativeFrom="column">
              <wp:posOffset>651510</wp:posOffset>
            </wp:positionH>
            <wp:positionV relativeFrom="paragraph">
              <wp:posOffset>22860</wp:posOffset>
            </wp:positionV>
            <wp:extent cx="5183505" cy="4857750"/>
            <wp:effectExtent l="0" t="0" r="0" b="0"/>
            <wp:wrapSquare wrapText="bothSides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505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2565CC" w14:textId="57BEF2EA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5379D080" w14:textId="0340A202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6193E298" w14:textId="0168C016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2A9DAE76" w14:textId="7E3AAD9F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2C23A06A" w14:textId="6DCDD719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0CC1DD0F" w14:textId="044A4F69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31D52325" w14:textId="58B21E87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444A03F3" w14:textId="6686521F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4A096F17" w14:textId="66F79A8C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43F0DADB" w14:textId="0A08CFEA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0F1CFB02" w14:textId="65D63BA3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66BADA18" w14:textId="294DAA8E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2394C947" w14:textId="1DFA6B68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2AF73A9E" w14:textId="69907DF6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673D39E8" w14:textId="32E35691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567CD7FC" w14:textId="0E76BA30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7BD17C88" w14:textId="2EA356FB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4B4CB27A" w14:textId="5867BD3F" w:rsidR="005B6F61" w:rsidRDefault="005B6F61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520EFF3A" w14:textId="5534CCE7" w:rsidR="00B0349C" w:rsidRDefault="00B0349C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65A5A13E" w14:textId="1E27B3DF" w:rsidR="00B07915" w:rsidRDefault="00B07915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742C3E83" w14:textId="34CBBA44" w:rsidR="00B07915" w:rsidRDefault="00B07915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06B58C5D" w14:textId="7DD66E19" w:rsidR="00B213CE" w:rsidRDefault="00B213CE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264ABCA1" w14:textId="1C333698" w:rsidR="00B213CE" w:rsidRDefault="00B213CE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73C23158" w14:textId="2FF26F80" w:rsidR="00B213CE" w:rsidRDefault="00B213CE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02AC43AA" w14:textId="77777777" w:rsidR="00E71CC5" w:rsidRDefault="00E71CC5" w:rsidP="001C0198">
      <w:pPr>
        <w:tabs>
          <w:tab w:val="left" w:pos="6237"/>
        </w:tabs>
        <w:jc w:val="left"/>
        <w:rPr>
          <w:rFonts w:ascii="Century" w:hAnsi="Century"/>
          <w:sz w:val="28"/>
          <w:szCs w:val="28"/>
        </w:rPr>
      </w:pPr>
    </w:p>
    <w:p w14:paraId="7E5D29E4" w14:textId="606712E3" w:rsidR="00982C06" w:rsidRPr="00D23180" w:rsidRDefault="00982C06" w:rsidP="001C0198">
      <w:pPr>
        <w:numPr>
          <w:ilvl w:val="0"/>
          <w:numId w:val="1"/>
        </w:numPr>
        <w:tabs>
          <w:tab w:val="left" w:pos="6237"/>
        </w:tabs>
        <w:jc w:val="left"/>
        <w:rPr>
          <w:rFonts w:ascii="Arial" w:hAnsi="Arial" w:cs="Arial"/>
          <w:sz w:val="28"/>
          <w:szCs w:val="28"/>
        </w:rPr>
      </w:pPr>
      <w:r w:rsidRPr="00D23180">
        <w:rPr>
          <w:rFonts w:ascii="Arial" w:hAnsi="Arial" w:cs="Arial"/>
          <w:sz w:val="28"/>
          <w:szCs w:val="28"/>
        </w:rPr>
        <w:lastRenderedPageBreak/>
        <w:t>International Awards</w:t>
      </w:r>
    </w:p>
    <w:p w14:paraId="54C21094" w14:textId="0842BF71" w:rsidR="005B6F61" w:rsidRPr="00D23180" w:rsidRDefault="00F06659" w:rsidP="001C0198">
      <w:pPr>
        <w:pStyle w:val="a3"/>
        <w:numPr>
          <w:ilvl w:val="0"/>
          <w:numId w:val="2"/>
        </w:numPr>
        <w:tabs>
          <w:tab w:val="left" w:pos="6237"/>
        </w:tabs>
        <w:spacing w:beforeLines="50" w:before="180" w:line="360" w:lineRule="exact"/>
        <w:ind w:leftChars="0"/>
        <w:jc w:val="left"/>
        <w:rPr>
          <w:rFonts w:ascii="Arial" w:hAnsi="Arial" w:cs="Arial"/>
          <w:sz w:val="28"/>
          <w:szCs w:val="28"/>
        </w:rPr>
      </w:pPr>
      <w:bookmarkStart w:id="2" w:name="_Hlk47727632"/>
      <w:r w:rsidRPr="00D23180">
        <w:rPr>
          <w:rFonts w:ascii="Arial" w:hAnsi="Arial" w:cs="Arial"/>
          <w:sz w:val="28"/>
          <w:szCs w:val="28"/>
        </w:rPr>
        <w:t>Elmer Crowe Award</w:t>
      </w:r>
    </w:p>
    <w:bookmarkEnd w:id="2"/>
    <w:p w14:paraId="6EBCCFEA" w14:textId="3DEE8BE0" w:rsidR="00E5686C" w:rsidRPr="00D23180" w:rsidRDefault="00F06659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jc w:val="left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Ichiro Suzuki</w:t>
      </w:r>
      <w:r w:rsidR="00E71CC5">
        <w:rPr>
          <w:rFonts w:ascii="Arial" w:hAnsi="Arial" w:cs="Arial"/>
          <w:sz w:val="24"/>
          <w:szCs w:val="24"/>
        </w:rPr>
        <w:t xml:space="preserve">     </w:t>
      </w:r>
      <w:r w:rsidR="00E5686C" w:rsidRPr="00D23180">
        <w:rPr>
          <w:rFonts w:ascii="Arial" w:hAnsi="Arial" w:cs="Arial"/>
          <w:sz w:val="24"/>
          <w:szCs w:val="24"/>
        </w:rPr>
        <w:t xml:space="preserve">Hokutobu District, Japan East </w:t>
      </w:r>
    </w:p>
    <w:p w14:paraId="0E7518C0" w14:textId="6DCDBA20" w:rsidR="00B90BA0" w:rsidRPr="00D23180" w:rsidRDefault="00E5686C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Milroy Manuel</w:t>
      </w:r>
      <w:r w:rsidR="00E71CC5">
        <w:rPr>
          <w:rFonts w:ascii="Arial" w:hAnsi="Arial" w:cs="Arial"/>
          <w:sz w:val="24"/>
          <w:szCs w:val="24"/>
        </w:rPr>
        <w:t xml:space="preserve">    </w:t>
      </w:r>
      <w:r w:rsidRPr="00D23180">
        <w:rPr>
          <w:rFonts w:ascii="Arial" w:hAnsi="Arial" w:cs="Arial"/>
          <w:sz w:val="24"/>
          <w:szCs w:val="24"/>
        </w:rPr>
        <w:t xml:space="preserve">South Western </w:t>
      </w:r>
      <w:r w:rsidR="00B90BA0" w:rsidRPr="00D23180">
        <w:rPr>
          <w:rFonts w:ascii="Arial" w:hAnsi="Arial" w:cs="Arial"/>
          <w:sz w:val="24"/>
          <w:szCs w:val="24"/>
        </w:rPr>
        <w:t>District, Sri-Lanka</w:t>
      </w:r>
    </w:p>
    <w:p w14:paraId="7DB5CB85" w14:textId="3A2DC457" w:rsidR="00B90BA0" w:rsidRPr="00D23180" w:rsidRDefault="00B90BA0" w:rsidP="001C0198">
      <w:pPr>
        <w:pStyle w:val="a3"/>
        <w:numPr>
          <w:ilvl w:val="0"/>
          <w:numId w:val="2"/>
        </w:numPr>
        <w:tabs>
          <w:tab w:val="left" w:pos="6237"/>
        </w:tabs>
        <w:spacing w:beforeLines="50" w:before="180" w:line="360" w:lineRule="exact"/>
        <w:ind w:leftChars="0"/>
        <w:jc w:val="left"/>
        <w:rPr>
          <w:rFonts w:ascii="Arial" w:hAnsi="Arial" w:cs="Arial"/>
          <w:sz w:val="28"/>
          <w:szCs w:val="28"/>
        </w:rPr>
      </w:pPr>
      <w:r w:rsidRPr="00D23180">
        <w:rPr>
          <w:rFonts w:ascii="Arial" w:hAnsi="Arial" w:cs="Arial"/>
          <w:sz w:val="28"/>
          <w:szCs w:val="28"/>
        </w:rPr>
        <w:t>Regional Performance Award</w:t>
      </w:r>
    </w:p>
    <w:p w14:paraId="08D2052A" w14:textId="0DDF6AA0" w:rsidR="00B90BA0" w:rsidRPr="00D23180" w:rsidRDefault="00B90BA0" w:rsidP="001C0198">
      <w:pPr>
        <w:tabs>
          <w:tab w:val="left" w:pos="6237"/>
        </w:tabs>
        <w:spacing w:line="360" w:lineRule="exact"/>
        <w:ind w:left="420" w:firstLineChars="103" w:firstLine="288"/>
        <w:jc w:val="left"/>
        <w:rPr>
          <w:rFonts w:ascii="Arial" w:hAnsi="Arial" w:cs="Arial"/>
          <w:sz w:val="28"/>
          <w:szCs w:val="28"/>
        </w:rPr>
      </w:pPr>
      <w:r w:rsidRPr="00D23180">
        <w:rPr>
          <w:rFonts w:ascii="Arial" w:hAnsi="Arial" w:cs="Arial"/>
          <w:sz w:val="28"/>
          <w:szCs w:val="28"/>
        </w:rPr>
        <w:t>&lt;Gold&gt;</w:t>
      </w:r>
    </w:p>
    <w:p w14:paraId="0F4EAAE5" w14:textId="77777777" w:rsidR="00B90BA0" w:rsidRPr="00D23180" w:rsidRDefault="00B90BA0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Sri Lanka</w:t>
      </w:r>
    </w:p>
    <w:p w14:paraId="636347F0" w14:textId="5756DEE4" w:rsidR="00B90BA0" w:rsidRPr="00D23180" w:rsidRDefault="00B90BA0" w:rsidP="001C0198">
      <w:pPr>
        <w:tabs>
          <w:tab w:val="left" w:pos="6237"/>
        </w:tabs>
        <w:spacing w:line="360" w:lineRule="exact"/>
        <w:ind w:left="420" w:firstLineChars="103" w:firstLine="288"/>
        <w:jc w:val="left"/>
        <w:rPr>
          <w:rFonts w:ascii="Arial" w:hAnsi="Arial" w:cs="Arial"/>
          <w:sz w:val="28"/>
          <w:szCs w:val="28"/>
        </w:rPr>
      </w:pPr>
      <w:bookmarkStart w:id="3" w:name="_Hlk47725676"/>
      <w:r w:rsidRPr="00D23180">
        <w:rPr>
          <w:rFonts w:ascii="Arial" w:hAnsi="Arial" w:cs="Arial"/>
          <w:sz w:val="28"/>
          <w:szCs w:val="28"/>
        </w:rPr>
        <w:t>&lt;Silver&gt;</w:t>
      </w:r>
    </w:p>
    <w:bookmarkEnd w:id="3"/>
    <w:p w14:paraId="49B4F23C" w14:textId="77777777" w:rsidR="00B90BA0" w:rsidRPr="00D23180" w:rsidRDefault="00B90BA0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SEA</w:t>
      </w:r>
    </w:p>
    <w:p w14:paraId="69CB41B4" w14:textId="10B7DE5B" w:rsidR="00E5686C" w:rsidRPr="00D23180" w:rsidRDefault="00B90BA0" w:rsidP="001C0198">
      <w:pPr>
        <w:tabs>
          <w:tab w:val="left" w:pos="6237"/>
        </w:tabs>
        <w:spacing w:line="360" w:lineRule="exact"/>
        <w:ind w:left="420" w:firstLineChars="103" w:firstLine="288"/>
        <w:jc w:val="left"/>
        <w:rPr>
          <w:rFonts w:ascii="Arial" w:hAnsi="Arial" w:cs="Arial"/>
          <w:sz w:val="28"/>
          <w:szCs w:val="28"/>
        </w:rPr>
      </w:pPr>
      <w:r w:rsidRPr="00D23180">
        <w:rPr>
          <w:rFonts w:ascii="Arial" w:hAnsi="Arial" w:cs="Arial"/>
          <w:sz w:val="28"/>
          <w:szCs w:val="28"/>
        </w:rPr>
        <w:t>&lt;Bronze&gt;</w:t>
      </w:r>
    </w:p>
    <w:p w14:paraId="3D1F8BFA" w14:textId="77777777" w:rsidR="00B90BA0" w:rsidRPr="00D23180" w:rsidRDefault="00B90BA0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Japan East</w:t>
      </w:r>
    </w:p>
    <w:p w14:paraId="359B3D89" w14:textId="77777777" w:rsidR="00B0349C" w:rsidRPr="00D23180" w:rsidRDefault="00B90BA0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Philippines</w:t>
      </w:r>
    </w:p>
    <w:p w14:paraId="4A9D5165" w14:textId="412A1D77" w:rsidR="00B07915" w:rsidRPr="00D23180" w:rsidRDefault="00B07915" w:rsidP="001C0198">
      <w:pPr>
        <w:numPr>
          <w:ilvl w:val="0"/>
          <w:numId w:val="2"/>
        </w:numPr>
        <w:tabs>
          <w:tab w:val="left" w:pos="6237"/>
        </w:tabs>
        <w:spacing w:beforeLines="50" w:before="180" w:line="360" w:lineRule="exact"/>
        <w:rPr>
          <w:rFonts w:ascii="Arial" w:hAnsi="Arial" w:cs="Arial"/>
          <w:sz w:val="28"/>
          <w:szCs w:val="28"/>
        </w:rPr>
      </w:pPr>
      <w:r w:rsidRPr="00D23180">
        <w:rPr>
          <w:rFonts w:ascii="Arial" w:hAnsi="Arial" w:cs="Arial"/>
          <w:sz w:val="28"/>
          <w:szCs w:val="28"/>
        </w:rPr>
        <w:t xml:space="preserve">Challenge 22 </w:t>
      </w:r>
      <w:r w:rsidRPr="00B07915">
        <w:rPr>
          <w:rFonts w:ascii="Arial" w:hAnsi="Arial" w:cs="Arial"/>
          <w:sz w:val="28"/>
          <w:szCs w:val="28"/>
        </w:rPr>
        <w:t>Award</w:t>
      </w:r>
      <w:r w:rsidRPr="00D23180">
        <w:rPr>
          <w:rFonts w:ascii="Arial" w:hAnsi="Arial" w:cs="Arial"/>
          <w:sz w:val="28"/>
          <w:szCs w:val="28"/>
        </w:rPr>
        <w:t>s</w:t>
      </w:r>
    </w:p>
    <w:p w14:paraId="2730FF81" w14:textId="32D2169D" w:rsidR="00B07915" w:rsidRPr="00D23180" w:rsidRDefault="00B07915" w:rsidP="00E71CC5">
      <w:pPr>
        <w:tabs>
          <w:tab w:val="left" w:pos="6237"/>
        </w:tabs>
        <w:spacing w:line="360" w:lineRule="exact"/>
        <w:ind w:left="709"/>
        <w:jc w:val="left"/>
        <w:rPr>
          <w:rFonts w:ascii="Arial" w:hAnsi="Arial" w:cs="Arial"/>
          <w:sz w:val="28"/>
          <w:szCs w:val="28"/>
        </w:rPr>
      </w:pPr>
      <w:r w:rsidRPr="00D23180">
        <w:rPr>
          <w:rFonts w:ascii="Arial" w:hAnsi="Arial" w:cs="Arial"/>
          <w:sz w:val="28"/>
          <w:szCs w:val="28"/>
        </w:rPr>
        <w:t>&lt;The District Governors with the largest increase in Club members in each Area&gt;</w:t>
      </w:r>
    </w:p>
    <w:p w14:paraId="27B11B66" w14:textId="071BE3B5" w:rsidR="00B07915" w:rsidRPr="00D23180" w:rsidRDefault="00F94BC5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Hiroshi Shimada</w:t>
      </w:r>
      <w:r w:rsidR="00E71CC5">
        <w:rPr>
          <w:rFonts w:ascii="Arial" w:hAnsi="Arial" w:cs="Arial"/>
          <w:sz w:val="24"/>
          <w:szCs w:val="24"/>
        </w:rPr>
        <w:t xml:space="preserve">     </w:t>
      </w:r>
      <w:r w:rsidR="00B07915" w:rsidRPr="00D23180">
        <w:rPr>
          <w:rFonts w:ascii="Arial" w:hAnsi="Arial" w:cs="Arial"/>
          <w:sz w:val="24"/>
          <w:szCs w:val="24"/>
        </w:rPr>
        <w:t>Kyoto District, Japan West</w:t>
      </w:r>
      <w:r w:rsidR="00616451" w:rsidRPr="00D23180">
        <w:rPr>
          <w:rFonts w:ascii="Arial" w:hAnsi="Arial" w:cs="Arial"/>
          <w:sz w:val="24"/>
          <w:szCs w:val="24"/>
        </w:rPr>
        <w:t xml:space="preserve"> (18)</w:t>
      </w:r>
    </w:p>
    <w:p w14:paraId="266CE9C4" w14:textId="77777777" w:rsidR="00B07915" w:rsidRPr="00D23180" w:rsidRDefault="00B07915" w:rsidP="00E71CC5">
      <w:pPr>
        <w:tabs>
          <w:tab w:val="left" w:pos="6237"/>
        </w:tabs>
        <w:spacing w:beforeLines="50" w:before="180" w:line="360" w:lineRule="exact"/>
        <w:ind w:left="709"/>
        <w:jc w:val="left"/>
        <w:rPr>
          <w:rFonts w:ascii="Arial" w:hAnsi="Arial" w:cs="Arial"/>
          <w:sz w:val="28"/>
          <w:szCs w:val="28"/>
        </w:rPr>
      </w:pPr>
      <w:r w:rsidRPr="00D23180">
        <w:rPr>
          <w:rFonts w:ascii="Arial" w:hAnsi="Arial" w:cs="Arial"/>
          <w:sz w:val="28"/>
          <w:szCs w:val="28"/>
        </w:rPr>
        <w:t>&lt;Clubs which inducted the greatest number of new Club members in Each Region&gt;</w:t>
      </w:r>
    </w:p>
    <w:p w14:paraId="3CEE2B0D" w14:textId="1449B370" w:rsidR="00B07915" w:rsidRPr="00D23180" w:rsidRDefault="00B07915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Kofu 21</w:t>
      </w:r>
      <w:r w:rsidR="00E71CC5">
        <w:rPr>
          <w:rFonts w:ascii="Arial" w:hAnsi="Arial" w:cs="Arial"/>
          <w:sz w:val="24"/>
          <w:szCs w:val="24"/>
        </w:rPr>
        <w:tab/>
      </w:r>
      <w:r w:rsidRPr="00D23180">
        <w:rPr>
          <w:rFonts w:ascii="Arial" w:hAnsi="Arial" w:cs="Arial"/>
          <w:sz w:val="24"/>
          <w:szCs w:val="24"/>
        </w:rPr>
        <w:t>Japan East (5)</w:t>
      </w:r>
    </w:p>
    <w:p w14:paraId="17F6705C" w14:textId="6A759AEA" w:rsidR="00B07915" w:rsidRPr="00D23180" w:rsidRDefault="00B07915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Kyoto Global</w:t>
      </w:r>
      <w:r w:rsidRPr="00D23180">
        <w:rPr>
          <w:rFonts w:ascii="Arial" w:hAnsi="Arial" w:cs="Arial"/>
          <w:sz w:val="24"/>
          <w:szCs w:val="24"/>
        </w:rPr>
        <w:tab/>
        <w:t>Japan West (</w:t>
      </w:r>
      <w:r w:rsidR="00616451" w:rsidRPr="00D23180">
        <w:rPr>
          <w:rFonts w:ascii="Arial" w:hAnsi="Arial" w:cs="Arial"/>
          <w:sz w:val="24"/>
          <w:szCs w:val="24"/>
        </w:rPr>
        <w:t>11</w:t>
      </w:r>
      <w:r w:rsidRPr="00D23180">
        <w:rPr>
          <w:rFonts w:ascii="Arial" w:hAnsi="Arial" w:cs="Arial"/>
          <w:sz w:val="24"/>
          <w:szCs w:val="24"/>
        </w:rPr>
        <w:t>)</w:t>
      </w:r>
    </w:p>
    <w:p w14:paraId="79DBBF61" w14:textId="77777777" w:rsidR="00616451" w:rsidRPr="00D23180" w:rsidRDefault="00B07915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 xml:space="preserve">Manila Downtown </w:t>
      </w:r>
      <w:r w:rsidR="00616451" w:rsidRPr="00D23180">
        <w:rPr>
          <w:rFonts w:ascii="Arial" w:hAnsi="Arial" w:cs="Arial"/>
          <w:sz w:val="24"/>
          <w:szCs w:val="24"/>
        </w:rPr>
        <w:tab/>
      </w:r>
      <w:r w:rsidRPr="00D23180">
        <w:rPr>
          <w:rFonts w:ascii="Arial" w:hAnsi="Arial" w:cs="Arial"/>
          <w:sz w:val="24"/>
          <w:szCs w:val="24"/>
        </w:rPr>
        <w:t>Philippines</w:t>
      </w:r>
      <w:r w:rsidR="00616451" w:rsidRPr="00D23180">
        <w:rPr>
          <w:rFonts w:ascii="Arial" w:hAnsi="Arial" w:cs="Arial"/>
          <w:sz w:val="24"/>
          <w:szCs w:val="24"/>
        </w:rPr>
        <w:t xml:space="preserve"> (15)</w:t>
      </w:r>
    </w:p>
    <w:p w14:paraId="5CD3CF4A" w14:textId="0F7FB4BA" w:rsidR="00E71CC5" w:rsidRDefault="00B07915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E71CC5">
        <w:rPr>
          <w:rFonts w:ascii="Arial" w:hAnsi="Arial" w:cs="Arial"/>
          <w:sz w:val="24"/>
          <w:szCs w:val="24"/>
        </w:rPr>
        <w:t>Victoria</w:t>
      </w:r>
      <w:r w:rsidR="00616451" w:rsidRPr="00E71CC5">
        <w:rPr>
          <w:rFonts w:ascii="Arial" w:hAnsi="Arial" w:cs="Arial"/>
          <w:sz w:val="24"/>
          <w:szCs w:val="24"/>
        </w:rPr>
        <w:t>, North West, Macau, New Tsuen</w:t>
      </w:r>
      <w:r w:rsidR="00A97A25">
        <w:rPr>
          <w:rFonts w:ascii="Arial" w:hAnsi="Arial" w:cs="Arial"/>
          <w:sz w:val="24"/>
          <w:szCs w:val="24"/>
        </w:rPr>
        <w:t xml:space="preserve"> Wan</w:t>
      </w:r>
      <w:r w:rsidR="00E71CC5" w:rsidRPr="00E71CC5">
        <w:rPr>
          <w:rFonts w:ascii="Arial" w:hAnsi="Arial" w:cs="Arial"/>
          <w:sz w:val="24"/>
          <w:szCs w:val="24"/>
        </w:rPr>
        <w:tab/>
        <w:t>SEA (1)</w:t>
      </w:r>
    </w:p>
    <w:p w14:paraId="58009729" w14:textId="35F126FB" w:rsidR="00616451" w:rsidRPr="00E71CC5" w:rsidRDefault="00616451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E71CC5">
        <w:rPr>
          <w:rFonts w:ascii="Arial" w:hAnsi="Arial" w:cs="Arial"/>
          <w:sz w:val="24"/>
          <w:szCs w:val="24"/>
        </w:rPr>
        <w:t>Colombo</w:t>
      </w:r>
      <w:r w:rsidRPr="00E71CC5">
        <w:rPr>
          <w:rFonts w:ascii="Arial" w:hAnsi="Arial" w:cs="Arial"/>
          <w:sz w:val="24"/>
          <w:szCs w:val="24"/>
        </w:rPr>
        <w:tab/>
        <w:t>Sri Lanka (2)</w:t>
      </w:r>
    </w:p>
    <w:p w14:paraId="6EC52812" w14:textId="3A5594BC" w:rsidR="005B6F61" w:rsidRPr="00D23180" w:rsidRDefault="00B07915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Kaohsiung-The Port</w:t>
      </w:r>
      <w:r w:rsidR="00616451" w:rsidRPr="00D23180">
        <w:rPr>
          <w:rFonts w:ascii="Arial" w:hAnsi="Arial" w:cs="Arial"/>
          <w:sz w:val="24"/>
          <w:szCs w:val="24"/>
        </w:rPr>
        <w:tab/>
      </w:r>
      <w:r w:rsidRPr="00D23180">
        <w:rPr>
          <w:rFonts w:ascii="Arial" w:hAnsi="Arial" w:cs="Arial"/>
          <w:sz w:val="24"/>
          <w:szCs w:val="24"/>
        </w:rPr>
        <w:t>Taiwan</w:t>
      </w:r>
      <w:r w:rsidR="00616451" w:rsidRPr="00D23180">
        <w:rPr>
          <w:rFonts w:ascii="Arial" w:hAnsi="Arial" w:cs="Arial"/>
          <w:sz w:val="24"/>
          <w:szCs w:val="24"/>
        </w:rPr>
        <w:t xml:space="preserve"> (2)</w:t>
      </w:r>
      <w:r w:rsidRPr="00D23180">
        <w:rPr>
          <w:rFonts w:ascii="Arial" w:hAnsi="Arial" w:cs="Arial"/>
          <w:sz w:val="24"/>
          <w:szCs w:val="24"/>
        </w:rPr>
        <w:t xml:space="preserve"> </w:t>
      </w:r>
    </w:p>
    <w:p w14:paraId="7C1C191A" w14:textId="7EA91949" w:rsidR="000172CF" w:rsidRPr="00D23180" w:rsidRDefault="000172CF" w:rsidP="001C0198">
      <w:pPr>
        <w:numPr>
          <w:ilvl w:val="0"/>
          <w:numId w:val="2"/>
        </w:numPr>
        <w:tabs>
          <w:tab w:val="left" w:pos="6237"/>
        </w:tabs>
        <w:spacing w:beforeLines="50" w:before="180" w:line="360" w:lineRule="exact"/>
        <w:rPr>
          <w:rFonts w:ascii="Arial" w:hAnsi="Arial" w:cs="Arial"/>
          <w:sz w:val="28"/>
          <w:szCs w:val="28"/>
        </w:rPr>
      </w:pPr>
      <w:r w:rsidRPr="00D23180">
        <w:rPr>
          <w:rFonts w:ascii="Arial" w:hAnsi="Arial" w:cs="Arial"/>
          <w:sz w:val="28"/>
          <w:szCs w:val="28"/>
        </w:rPr>
        <w:t xml:space="preserve">International CS Award </w:t>
      </w:r>
    </w:p>
    <w:p w14:paraId="383C0F3D" w14:textId="0DE2CD1D" w:rsidR="000172CF" w:rsidRPr="00D23180" w:rsidRDefault="00E71CC5" w:rsidP="001C0198">
      <w:pPr>
        <w:tabs>
          <w:tab w:val="left" w:pos="6237"/>
        </w:tabs>
        <w:spacing w:line="360" w:lineRule="exact"/>
        <w:ind w:left="709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&lt;</w:t>
      </w:r>
      <w:r w:rsidR="000172CF" w:rsidRPr="00D23180">
        <w:rPr>
          <w:rFonts w:ascii="Arial" w:hAnsi="Arial" w:cs="Arial"/>
          <w:sz w:val="28"/>
          <w:szCs w:val="28"/>
        </w:rPr>
        <w:t>Recipients of the certificate of achievement for outstanding projects within their Region &gt;</w:t>
      </w:r>
    </w:p>
    <w:p w14:paraId="7C21A86F" w14:textId="3566A064" w:rsidR="000172CF" w:rsidRPr="00D23180" w:rsidRDefault="000172CF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Japan East</w:t>
      </w:r>
      <w:r w:rsidR="00D23180">
        <w:rPr>
          <w:rFonts w:ascii="Arial" w:hAnsi="Arial" w:cs="Arial"/>
          <w:sz w:val="24"/>
          <w:szCs w:val="24"/>
        </w:rPr>
        <w:tab/>
      </w:r>
      <w:r w:rsidRPr="00D23180">
        <w:rPr>
          <w:rFonts w:ascii="Arial" w:hAnsi="Arial" w:cs="Arial"/>
          <w:sz w:val="24"/>
          <w:szCs w:val="24"/>
        </w:rPr>
        <w:t>Sendai 4 Clubs</w:t>
      </w:r>
    </w:p>
    <w:p w14:paraId="3AE6976D" w14:textId="25013FD1" w:rsidR="000172CF" w:rsidRPr="00D23180" w:rsidRDefault="000172CF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Philippines</w:t>
      </w:r>
      <w:r w:rsidR="00D23180">
        <w:rPr>
          <w:rFonts w:ascii="Arial" w:hAnsi="Arial" w:cs="Arial"/>
          <w:sz w:val="24"/>
          <w:szCs w:val="24"/>
        </w:rPr>
        <w:tab/>
      </w:r>
      <w:r w:rsidRPr="00D23180">
        <w:rPr>
          <w:rFonts w:ascii="Arial" w:hAnsi="Arial" w:cs="Arial"/>
          <w:sz w:val="24"/>
          <w:szCs w:val="24"/>
        </w:rPr>
        <w:t>RAHA Philippines</w:t>
      </w:r>
    </w:p>
    <w:p w14:paraId="53A9DDF6" w14:textId="7F49B295" w:rsidR="000172CF" w:rsidRPr="00D23180" w:rsidRDefault="000172CF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SEA</w:t>
      </w:r>
      <w:r w:rsidRPr="00D23180">
        <w:rPr>
          <w:rFonts w:ascii="Arial" w:hAnsi="Arial" w:cs="Arial"/>
          <w:sz w:val="24"/>
          <w:szCs w:val="24"/>
        </w:rPr>
        <w:tab/>
        <w:t>Kowloon-Peninsula</w:t>
      </w:r>
    </w:p>
    <w:p w14:paraId="76299815" w14:textId="5E62C0F7" w:rsidR="000172CF" w:rsidRPr="00D23180" w:rsidRDefault="000172CF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Sri Lanka</w:t>
      </w:r>
      <w:r w:rsidR="00D23180" w:rsidRPr="00D23180">
        <w:rPr>
          <w:rFonts w:ascii="Arial" w:hAnsi="Arial" w:cs="Arial"/>
          <w:sz w:val="24"/>
          <w:szCs w:val="24"/>
        </w:rPr>
        <w:tab/>
      </w:r>
      <w:r w:rsidRPr="00D23180">
        <w:rPr>
          <w:rFonts w:ascii="Arial" w:hAnsi="Arial" w:cs="Arial"/>
          <w:sz w:val="24"/>
          <w:szCs w:val="24"/>
        </w:rPr>
        <w:t>Young Moratua</w:t>
      </w:r>
    </w:p>
    <w:p w14:paraId="31C08613" w14:textId="21F066D9" w:rsidR="000172CF" w:rsidRPr="00D23180" w:rsidRDefault="000172CF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Taiwa</w:t>
      </w:r>
      <w:r w:rsidR="00E71CC5">
        <w:rPr>
          <w:rFonts w:ascii="Arial" w:hAnsi="Arial" w:cs="Arial"/>
          <w:sz w:val="24"/>
          <w:szCs w:val="24"/>
        </w:rPr>
        <w:t>n</w:t>
      </w:r>
      <w:r w:rsidRPr="00D23180">
        <w:rPr>
          <w:rFonts w:ascii="Arial" w:hAnsi="Arial" w:cs="Arial"/>
          <w:sz w:val="24"/>
          <w:szCs w:val="24"/>
        </w:rPr>
        <w:tab/>
      </w:r>
      <w:proofErr w:type="spellStart"/>
      <w:r w:rsidRPr="00D23180">
        <w:rPr>
          <w:rFonts w:ascii="Arial" w:hAnsi="Arial" w:cs="Arial"/>
          <w:sz w:val="24"/>
          <w:szCs w:val="24"/>
        </w:rPr>
        <w:t>Taiwan</w:t>
      </w:r>
      <w:proofErr w:type="spellEnd"/>
      <w:r w:rsidRPr="00D23180">
        <w:rPr>
          <w:rFonts w:ascii="Arial" w:hAnsi="Arial" w:cs="Arial"/>
          <w:sz w:val="24"/>
          <w:szCs w:val="24"/>
        </w:rPr>
        <w:t xml:space="preserve"> Region </w:t>
      </w:r>
    </w:p>
    <w:p w14:paraId="1C709B20" w14:textId="6D5126D6" w:rsidR="005B6F61" w:rsidRPr="00D23180" w:rsidRDefault="005B6F61" w:rsidP="001C0198">
      <w:pPr>
        <w:numPr>
          <w:ilvl w:val="0"/>
          <w:numId w:val="2"/>
        </w:numPr>
        <w:tabs>
          <w:tab w:val="left" w:pos="6237"/>
        </w:tabs>
        <w:spacing w:beforeLines="50" w:before="180" w:line="360" w:lineRule="exact"/>
        <w:rPr>
          <w:rFonts w:ascii="Arial" w:hAnsi="Arial" w:cs="Arial"/>
          <w:sz w:val="28"/>
          <w:szCs w:val="28"/>
        </w:rPr>
      </w:pPr>
      <w:r w:rsidRPr="00D23180">
        <w:rPr>
          <w:rFonts w:ascii="Arial" w:hAnsi="Arial" w:cs="Arial"/>
          <w:sz w:val="28"/>
          <w:szCs w:val="28"/>
        </w:rPr>
        <w:t>Recipients of ‘COVID-19 Emergency Response Fund’</w:t>
      </w:r>
    </w:p>
    <w:p w14:paraId="715A8C58" w14:textId="77777777" w:rsidR="00F94BC5" w:rsidRPr="00D23180" w:rsidRDefault="00F94BC5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RAHA Philippines</w:t>
      </w:r>
    </w:p>
    <w:p w14:paraId="4D6014A0" w14:textId="77777777" w:rsidR="00F94BC5" w:rsidRPr="00D23180" w:rsidRDefault="00F94BC5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>Bangkok</w:t>
      </w:r>
    </w:p>
    <w:p w14:paraId="1FAC6A17" w14:textId="3C9126BB" w:rsidR="005B6F61" w:rsidRPr="00D23180" w:rsidRDefault="00F94BC5" w:rsidP="001C0198">
      <w:pPr>
        <w:pStyle w:val="a3"/>
        <w:numPr>
          <w:ilvl w:val="1"/>
          <w:numId w:val="2"/>
        </w:numPr>
        <w:tabs>
          <w:tab w:val="left" w:pos="6237"/>
        </w:tabs>
        <w:spacing w:line="360" w:lineRule="exact"/>
        <w:ind w:leftChars="0"/>
        <w:rPr>
          <w:rFonts w:ascii="Arial" w:hAnsi="Arial" w:cs="Arial"/>
          <w:sz w:val="24"/>
          <w:szCs w:val="24"/>
        </w:rPr>
      </w:pPr>
      <w:r w:rsidRPr="00D23180">
        <w:rPr>
          <w:rFonts w:ascii="Arial" w:hAnsi="Arial" w:cs="Arial"/>
          <w:sz w:val="24"/>
          <w:szCs w:val="24"/>
        </w:rPr>
        <w:t xml:space="preserve">Lumbini </w:t>
      </w:r>
    </w:p>
    <w:sectPr w:rsidR="005B6F61" w:rsidRPr="00D23180" w:rsidSect="00542293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BEECF1" w14:textId="77777777" w:rsidR="000F18F6" w:rsidRDefault="000F18F6" w:rsidP="000F18F6">
      <w:r>
        <w:separator/>
      </w:r>
    </w:p>
  </w:endnote>
  <w:endnote w:type="continuationSeparator" w:id="0">
    <w:p w14:paraId="03F0A323" w14:textId="77777777" w:rsidR="000F18F6" w:rsidRDefault="000F18F6" w:rsidP="000F1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45221D" w14:textId="77777777" w:rsidR="000F18F6" w:rsidRDefault="000F18F6" w:rsidP="000F18F6">
      <w:r>
        <w:separator/>
      </w:r>
    </w:p>
  </w:footnote>
  <w:footnote w:type="continuationSeparator" w:id="0">
    <w:p w14:paraId="0C69DEEB" w14:textId="77777777" w:rsidR="000F18F6" w:rsidRDefault="000F18F6" w:rsidP="000F18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16BF1"/>
    <w:multiLevelType w:val="hybridMultilevel"/>
    <w:tmpl w:val="ABA8CA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4D210B5"/>
    <w:multiLevelType w:val="hybridMultilevel"/>
    <w:tmpl w:val="A9DCF52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61044CCE">
      <w:start w:val="1"/>
      <w:numFmt w:val="bullet"/>
      <w:lvlText w:val=""/>
      <w:lvlJc w:val="left"/>
      <w:pPr>
        <w:ind w:left="126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293"/>
    <w:rsid w:val="000172CF"/>
    <w:rsid w:val="000F18F6"/>
    <w:rsid w:val="001C0198"/>
    <w:rsid w:val="00372CB5"/>
    <w:rsid w:val="004762D8"/>
    <w:rsid w:val="00542293"/>
    <w:rsid w:val="005B6F61"/>
    <w:rsid w:val="00615018"/>
    <w:rsid w:val="00616451"/>
    <w:rsid w:val="00625BA0"/>
    <w:rsid w:val="00950D2A"/>
    <w:rsid w:val="00982C06"/>
    <w:rsid w:val="00A55464"/>
    <w:rsid w:val="00A97A25"/>
    <w:rsid w:val="00B0349C"/>
    <w:rsid w:val="00B07915"/>
    <w:rsid w:val="00B213CE"/>
    <w:rsid w:val="00B90BA0"/>
    <w:rsid w:val="00CA0D28"/>
    <w:rsid w:val="00D23180"/>
    <w:rsid w:val="00E5686C"/>
    <w:rsid w:val="00E71CC5"/>
    <w:rsid w:val="00F06659"/>
    <w:rsid w:val="00F94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EF8864B"/>
  <w15:chartTrackingRefBased/>
  <w15:docId w15:val="{93759F9F-E1CB-45B5-B2D8-6127F273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79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29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F18F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F18F6"/>
  </w:style>
  <w:style w:type="paragraph" w:styleId="a6">
    <w:name w:val="footer"/>
    <w:basedOn w:val="a"/>
    <w:link w:val="a7"/>
    <w:uiPriority w:val="99"/>
    <w:unhideWhenUsed/>
    <w:rsid w:val="000F18F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F18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3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 博之</dc:creator>
  <cp:keywords/>
  <dc:description/>
  <cp:lastModifiedBy>田中 博之</cp:lastModifiedBy>
  <cp:revision>4</cp:revision>
  <cp:lastPrinted>2020-08-07T14:48:00Z</cp:lastPrinted>
  <dcterms:created xsi:type="dcterms:W3CDTF">2020-08-07T07:04:00Z</dcterms:created>
  <dcterms:modified xsi:type="dcterms:W3CDTF">2020-08-07T16:28:00Z</dcterms:modified>
</cp:coreProperties>
</file>