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FA0A7" w14:textId="5BBB5806" w:rsidR="00057CD3" w:rsidRDefault="00EC17D0" w:rsidP="00057CD3">
      <w:pPr>
        <w:pStyle w:val="Heading2"/>
        <w:ind w:left="-720" w:firstLine="720"/>
        <w:rPr>
          <w:color w:val="002060"/>
          <w:lang w:val="en-GB"/>
        </w:rPr>
      </w:pPr>
      <w:bookmarkStart w:id="0" w:name="_Toc526778415"/>
      <w:r>
        <w:rPr>
          <w:color w:val="002060"/>
          <w:lang w:val="en-GB"/>
        </w:rPr>
        <w:t xml:space="preserve">ASP Area </w:t>
      </w:r>
      <w:r w:rsidR="00057CD3">
        <w:rPr>
          <w:color w:val="002060"/>
          <w:lang w:val="en-GB"/>
        </w:rPr>
        <w:t>Report Form</w:t>
      </w:r>
      <w:bookmarkEnd w:id="0"/>
      <w:r w:rsidR="00057CD3">
        <w:rPr>
          <w:color w:val="002060"/>
          <w:lang w:val="en-GB"/>
        </w:rPr>
        <w:t xml:space="preserve"> 202</w:t>
      </w:r>
      <w:r w:rsidR="007542ED">
        <w:rPr>
          <w:rFonts w:hint="eastAsia"/>
          <w:color w:val="002060"/>
          <w:lang w:val="en-GB"/>
        </w:rPr>
        <w:t>0</w:t>
      </w:r>
      <w:r w:rsidR="007542ED">
        <w:rPr>
          <w:color w:val="002060"/>
          <w:lang w:val="en-GB"/>
        </w:rPr>
        <w:t>/2021</w:t>
      </w:r>
      <w:r>
        <w:rPr>
          <w:color w:val="002060"/>
          <w:lang w:val="en-GB"/>
        </w:rPr>
        <w:tab/>
      </w:r>
      <w:r>
        <w:rPr>
          <w:color w:val="002060"/>
          <w:lang w:val="en-GB"/>
        </w:rPr>
        <w:tab/>
      </w:r>
      <w:r>
        <w:rPr>
          <w:color w:val="002060"/>
          <w:lang w:val="en-GB"/>
        </w:rPr>
        <w:tab/>
      </w:r>
      <w:r>
        <w:rPr>
          <w:color w:val="002060"/>
          <w:lang w:val="en-GB"/>
        </w:rPr>
        <w:tab/>
        <w:t>REGION:</w:t>
      </w:r>
      <w:r w:rsidR="003D1746">
        <w:rPr>
          <w:color w:val="002060"/>
          <w:lang w:val="en-GB"/>
        </w:rPr>
        <w:t xml:space="preserve"> Southeast Asia Region</w:t>
      </w:r>
    </w:p>
    <w:tbl>
      <w:tblPr>
        <w:tblW w:w="10610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48"/>
        <w:gridCol w:w="7062"/>
      </w:tblGrid>
      <w:tr w:rsidR="00057CD3" w14:paraId="3EE3FADC" w14:textId="77777777" w:rsidTr="005A7606">
        <w:trPr>
          <w:trHeight w:val="144"/>
          <w:jc w:val="center"/>
        </w:trPr>
        <w:tc>
          <w:tcPr>
            <w:tcW w:w="3548" w:type="dxa"/>
            <w:shd w:val="clear" w:color="auto" w:fill="BFBFBF" w:themeFill="background1" w:themeFillShade="BF"/>
          </w:tcPr>
          <w:p w14:paraId="66D2DB31" w14:textId="3D63A6EA" w:rsidR="00057CD3" w:rsidRDefault="00057CD3" w:rsidP="005A7606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Report Date</w:t>
            </w:r>
            <w:r w:rsidR="00EC17D0">
              <w:rPr>
                <w:b/>
                <w:color w:val="231F20"/>
                <w:sz w:val="24"/>
              </w:rPr>
              <w:t xml:space="preserve"> for 2020/21</w:t>
            </w:r>
          </w:p>
        </w:tc>
        <w:tc>
          <w:tcPr>
            <w:tcW w:w="7062" w:type="dxa"/>
          </w:tcPr>
          <w:p w14:paraId="422FCD4E" w14:textId="5BF4A696" w:rsidR="00057CD3" w:rsidRDefault="00D56A7A" w:rsidP="005A76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6E6506">
              <w:rPr>
                <w:sz w:val="20"/>
              </w:rPr>
              <w:t>May 16, 2021</w:t>
            </w:r>
          </w:p>
        </w:tc>
      </w:tr>
      <w:tr w:rsidR="00057CD3" w:rsidRPr="0030063A" w14:paraId="7F1CACF8" w14:textId="77777777" w:rsidTr="005A7606">
        <w:trPr>
          <w:trHeight w:val="144"/>
          <w:jc w:val="center"/>
        </w:trPr>
        <w:tc>
          <w:tcPr>
            <w:tcW w:w="3548" w:type="dxa"/>
            <w:shd w:val="clear" w:color="auto" w:fill="BFBFBF" w:themeFill="background1" w:themeFillShade="BF"/>
          </w:tcPr>
          <w:p w14:paraId="4B1B9560" w14:textId="77777777" w:rsidR="00057CD3" w:rsidRPr="0030063A" w:rsidRDefault="00057CD3" w:rsidP="005A7606">
            <w:pPr>
              <w:pStyle w:val="TableParagraph"/>
              <w:rPr>
                <w:b/>
                <w:sz w:val="24"/>
              </w:rPr>
            </w:pPr>
            <w:r w:rsidRPr="0030063A">
              <w:rPr>
                <w:b/>
                <w:color w:val="231F20"/>
                <w:sz w:val="24"/>
              </w:rPr>
              <w:t>Name</w:t>
            </w:r>
          </w:p>
        </w:tc>
        <w:tc>
          <w:tcPr>
            <w:tcW w:w="7062" w:type="dxa"/>
          </w:tcPr>
          <w:p w14:paraId="7C3E5A57" w14:textId="7504D77E" w:rsidR="00057CD3" w:rsidRPr="0030063A" w:rsidRDefault="00D56A7A" w:rsidP="005A7606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6E6506">
              <w:rPr>
                <w:sz w:val="20"/>
              </w:rPr>
              <w:t xml:space="preserve">Joan Wong </w:t>
            </w:r>
          </w:p>
        </w:tc>
      </w:tr>
      <w:tr w:rsidR="00057CD3" w:rsidRPr="0030063A" w14:paraId="2556E042" w14:textId="77777777" w:rsidTr="005A7606">
        <w:trPr>
          <w:trHeight w:val="144"/>
          <w:jc w:val="center"/>
        </w:trPr>
        <w:tc>
          <w:tcPr>
            <w:tcW w:w="3548" w:type="dxa"/>
            <w:shd w:val="clear" w:color="auto" w:fill="BFBFBF" w:themeFill="background1" w:themeFillShade="BF"/>
            <w:vAlign w:val="center"/>
          </w:tcPr>
          <w:p w14:paraId="0A249F8E" w14:textId="77777777" w:rsidR="00057CD3" w:rsidRPr="0030063A" w:rsidRDefault="00057CD3" w:rsidP="005A7606">
            <w:pPr>
              <w:pStyle w:val="TableParagraph"/>
              <w:ind w:left="115"/>
              <w:rPr>
                <w:b/>
                <w:sz w:val="24"/>
              </w:rPr>
            </w:pPr>
            <w:r w:rsidRPr="0030063A">
              <w:rPr>
                <w:b/>
                <w:color w:val="231F20"/>
                <w:sz w:val="24"/>
              </w:rPr>
              <w:t>Position</w:t>
            </w:r>
          </w:p>
        </w:tc>
        <w:tc>
          <w:tcPr>
            <w:tcW w:w="7062" w:type="dxa"/>
          </w:tcPr>
          <w:p w14:paraId="3A09CEFF" w14:textId="47660345" w:rsidR="00057CD3" w:rsidRPr="0030063A" w:rsidRDefault="00057CD3" w:rsidP="00D56A7A">
            <w:pPr>
              <w:pStyle w:val="Heading2"/>
              <w:spacing w:before="0" w:after="0"/>
              <w:rPr>
                <w:rFonts w:cs="Arial"/>
              </w:rPr>
            </w:pPr>
            <w:r w:rsidRPr="0030063A">
              <w:rPr>
                <w:rFonts w:cs="Arial"/>
              </w:rPr>
              <w:t xml:space="preserve">  </w:t>
            </w:r>
            <w:r w:rsidR="006E6506">
              <w:rPr>
                <w:rFonts w:cs="Arial"/>
              </w:rPr>
              <w:t>Regional Director</w:t>
            </w:r>
            <w:r w:rsidR="00D56A7A">
              <w:rPr>
                <w:rFonts w:cs="Arial"/>
              </w:rPr>
              <w:t xml:space="preserve"> </w:t>
            </w:r>
          </w:p>
        </w:tc>
      </w:tr>
    </w:tbl>
    <w:p w14:paraId="10E612BB" w14:textId="77777777" w:rsidR="00057CD3" w:rsidRPr="008C481C" w:rsidRDefault="00057CD3" w:rsidP="00057CD3">
      <w:pPr>
        <w:rPr>
          <w:rFonts w:cs="Arial"/>
          <w:sz w:val="32"/>
          <w:szCs w:val="32"/>
          <w:lang w:val="en-GB"/>
        </w:rPr>
      </w:pPr>
    </w:p>
    <w:tbl>
      <w:tblPr>
        <w:tblStyle w:val="TableGrid"/>
        <w:tblW w:w="10620" w:type="dxa"/>
        <w:jc w:val="center"/>
        <w:tblLook w:val="04A0" w:firstRow="1" w:lastRow="0" w:firstColumn="1" w:lastColumn="0" w:noHBand="0" w:noVBand="1"/>
      </w:tblPr>
      <w:tblGrid>
        <w:gridCol w:w="10620"/>
      </w:tblGrid>
      <w:tr w:rsidR="003C4B99" w14:paraId="44BF4C7C" w14:textId="77777777" w:rsidTr="007F1D22">
        <w:trPr>
          <w:jc w:val="center"/>
        </w:trPr>
        <w:tc>
          <w:tcPr>
            <w:tcW w:w="10620" w:type="dxa"/>
            <w:shd w:val="clear" w:color="auto" w:fill="BFBFBF" w:themeFill="background1" w:themeFillShade="BF"/>
          </w:tcPr>
          <w:p w14:paraId="040EBEED" w14:textId="59139B1F" w:rsidR="003C4B99" w:rsidRPr="009B17BF" w:rsidRDefault="008C481C" w:rsidP="009B17BF">
            <w:pPr>
              <w:spacing w:after="120"/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</w:pPr>
            <w:bookmarkStart w:id="1" w:name="_Hlk70632662"/>
            <w:r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>Share what you consider to be the</w:t>
            </w:r>
            <w:r w:rsidR="009B17BF" w:rsidRPr="009B17BF"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 xml:space="preserve"> </w:t>
            </w:r>
            <w:r w:rsidR="00EC17D0"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>achievements/</w:t>
            </w:r>
            <w:r w:rsidR="009B17BF" w:rsidRPr="009B17BF"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 xml:space="preserve">highlights of the </w:t>
            </w:r>
            <w:r w:rsidR="00EC17D0"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 xml:space="preserve">Region and the Area </w:t>
            </w:r>
          </w:p>
        </w:tc>
      </w:tr>
      <w:tr w:rsidR="009B17BF" w14:paraId="67D53AB7" w14:textId="77777777" w:rsidTr="00E842EA">
        <w:trPr>
          <w:jc w:val="center"/>
        </w:trPr>
        <w:tc>
          <w:tcPr>
            <w:tcW w:w="10620" w:type="dxa"/>
          </w:tcPr>
          <w:p w14:paraId="05BC6927" w14:textId="0B3836AC" w:rsidR="006E6506" w:rsidRPr="004E1775" w:rsidRDefault="006E6506" w:rsidP="006E6506">
            <w:pPr>
              <w:pStyle w:val="ListParagraph"/>
              <w:numPr>
                <w:ilvl w:val="0"/>
                <w:numId w:val="1"/>
              </w:numPr>
              <w:spacing w:before="40" w:after="40"/>
              <w:rPr>
                <w:rFonts w:cs="Arial"/>
                <w:color w:val="7030A0"/>
                <w:sz w:val="22"/>
                <w:szCs w:val="22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E1775">
              <w:rPr>
                <w:rFonts w:cs="Arial"/>
                <w:color w:val="7030A0"/>
                <w:sz w:val="22"/>
                <w:szCs w:val="22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 clubs were chartered: 1 in Malaysia; 1 in Hong Kong; 4 in Myanmar</w:t>
            </w:r>
          </w:p>
          <w:p w14:paraId="7DAC2187" w14:textId="77777777" w:rsidR="006E6506" w:rsidRPr="004E1775" w:rsidRDefault="006E6506" w:rsidP="006E6506">
            <w:pPr>
              <w:pStyle w:val="ListParagraph"/>
              <w:numPr>
                <w:ilvl w:val="0"/>
                <w:numId w:val="1"/>
              </w:numPr>
              <w:spacing w:before="40" w:after="40"/>
              <w:rPr>
                <w:rFonts w:cs="Arial"/>
                <w:color w:val="7030A0"/>
                <w:sz w:val="22"/>
                <w:szCs w:val="22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E1775">
              <w:rPr>
                <w:rFonts w:cs="Arial"/>
                <w:color w:val="7030A0"/>
                <w:sz w:val="22"/>
                <w:szCs w:val="22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 Youth Clubs were charted in Nepal</w:t>
            </w:r>
          </w:p>
          <w:p w14:paraId="7033DCAF" w14:textId="7194D5E4" w:rsidR="009B17BF" w:rsidRPr="004E1775" w:rsidRDefault="006E6506" w:rsidP="006E6506">
            <w:pPr>
              <w:pStyle w:val="ListParagraph"/>
              <w:numPr>
                <w:ilvl w:val="0"/>
                <w:numId w:val="1"/>
              </w:numPr>
              <w:spacing w:before="40" w:after="40"/>
              <w:rPr>
                <w:rFonts w:cs="Arial"/>
                <w:color w:val="7030A0"/>
                <w:sz w:val="22"/>
                <w:szCs w:val="22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E1775">
              <w:rPr>
                <w:rFonts w:cs="Arial"/>
                <w:color w:val="7030A0"/>
                <w:sz w:val="22"/>
                <w:szCs w:val="22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 IBC (Nepal &amp; Japan) will sign in May   </w:t>
            </w:r>
          </w:p>
          <w:p w14:paraId="2B4DD7B4" w14:textId="77777777" w:rsidR="006E6506" w:rsidRPr="004E1775" w:rsidRDefault="006E6506" w:rsidP="006E6506">
            <w:pPr>
              <w:pStyle w:val="ListParagraph"/>
              <w:numPr>
                <w:ilvl w:val="0"/>
                <w:numId w:val="1"/>
              </w:numPr>
              <w:spacing w:before="40" w:after="40"/>
              <w:rPr>
                <w:rFonts w:cs="Arial"/>
                <w:color w:val="7030A0"/>
                <w:sz w:val="22"/>
                <w:szCs w:val="22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E1775">
              <w:rPr>
                <w:rFonts w:cs="Arial"/>
                <w:color w:val="7030A0"/>
                <w:sz w:val="22"/>
                <w:szCs w:val="22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 e-Bulletins were published</w:t>
            </w:r>
          </w:p>
          <w:p w14:paraId="2A70280D" w14:textId="77777777" w:rsidR="006E6506" w:rsidRPr="004E1775" w:rsidRDefault="006E6506" w:rsidP="006E6506">
            <w:pPr>
              <w:pStyle w:val="ListParagraph"/>
              <w:numPr>
                <w:ilvl w:val="0"/>
                <w:numId w:val="1"/>
              </w:numPr>
              <w:spacing w:before="40" w:after="40"/>
              <w:rPr>
                <w:rFonts w:cs="Arial"/>
                <w:color w:val="7030A0"/>
                <w:sz w:val="22"/>
                <w:szCs w:val="22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E1775">
              <w:rPr>
                <w:rFonts w:cs="Arial"/>
                <w:color w:val="7030A0"/>
                <w:sz w:val="22"/>
                <w:szCs w:val="22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The 87</w:t>
            </w:r>
            <w:r w:rsidRPr="004E1775">
              <w:rPr>
                <w:rFonts w:cs="Arial"/>
                <w:color w:val="7030A0"/>
                <w:sz w:val="22"/>
                <w:szCs w:val="22"/>
                <w:vertAlign w:val="superscript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th</w:t>
            </w:r>
            <w:r w:rsidRPr="004E1775">
              <w:rPr>
                <w:rFonts w:cs="Arial"/>
                <w:color w:val="7030A0"/>
                <w:sz w:val="22"/>
                <w:szCs w:val="22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Regional Conference is scheduled on Jun 19, 2021</w:t>
            </w:r>
          </w:p>
          <w:p w14:paraId="5467E7F9" w14:textId="77777777" w:rsidR="006E6506" w:rsidRPr="004E1775" w:rsidRDefault="006E6506" w:rsidP="006E6506">
            <w:pPr>
              <w:pStyle w:val="ListParagraph"/>
              <w:numPr>
                <w:ilvl w:val="0"/>
                <w:numId w:val="1"/>
              </w:numPr>
              <w:spacing w:before="40" w:after="40"/>
              <w:rPr>
                <w:rFonts w:cs="Arial"/>
                <w:color w:val="7030A0"/>
                <w:sz w:val="22"/>
                <w:szCs w:val="22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E1775">
              <w:rPr>
                <w:rFonts w:cs="Arial"/>
                <w:color w:val="7030A0"/>
                <w:sz w:val="22"/>
                <w:szCs w:val="22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 fellowship &amp; prayer platform was launched</w:t>
            </w:r>
          </w:p>
          <w:p w14:paraId="19E4C53F" w14:textId="71DE7010" w:rsidR="009B17BF" w:rsidRPr="00AB5956" w:rsidRDefault="006E6506" w:rsidP="006E6506">
            <w:pPr>
              <w:pStyle w:val="ListParagraph"/>
              <w:numPr>
                <w:ilvl w:val="0"/>
                <w:numId w:val="1"/>
              </w:numPr>
              <w:spacing w:before="40" w:after="40"/>
              <w:rPr>
                <w:rFonts w:cs="Arial"/>
                <w:szCs w:val="28"/>
                <w:lang w:val="en-GB"/>
              </w:rPr>
            </w:pPr>
            <w:r w:rsidRPr="004E1775">
              <w:rPr>
                <w:rFonts w:cs="Arial"/>
                <w:color w:val="7030A0"/>
                <w:sz w:val="22"/>
                <w:szCs w:val="22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 countries and area</w:t>
            </w:r>
            <w:r w:rsidR="00AB5956">
              <w:rPr>
                <w:rFonts w:cs="Arial"/>
                <w:color w:val="7030A0"/>
                <w:sz w:val="22"/>
                <w:szCs w:val="22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(total of 11 clubs) </w:t>
            </w:r>
            <w:r w:rsidRPr="004E1775">
              <w:rPr>
                <w:rFonts w:cs="Arial"/>
                <w:color w:val="7030A0"/>
                <w:sz w:val="22"/>
                <w:szCs w:val="22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participated in International Week 4 Waste Projects</w:t>
            </w:r>
            <w:r w:rsidRPr="006E6506">
              <w:rPr>
                <w:rFonts w:cs="Arial"/>
                <w:color w:val="7030A0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</w:t>
            </w:r>
          </w:p>
          <w:p w14:paraId="691BBAAC" w14:textId="0DD09575" w:rsidR="00AB5956" w:rsidRPr="006E6506" w:rsidRDefault="00AB5956" w:rsidP="006E6506">
            <w:pPr>
              <w:pStyle w:val="ListParagraph"/>
              <w:numPr>
                <w:ilvl w:val="0"/>
                <w:numId w:val="1"/>
              </w:numPr>
              <w:spacing w:before="40" w:after="40"/>
              <w:rPr>
                <w:rFonts w:cs="Arial"/>
                <w:szCs w:val="28"/>
                <w:lang w:val="en-GB"/>
              </w:rPr>
            </w:pPr>
            <w:r>
              <w:rPr>
                <w:rFonts w:cs="Arial"/>
                <w:color w:val="7030A0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2 LTOD trainings were organized for RSDs and CPs  </w:t>
            </w:r>
          </w:p>
        </w:tc>
      </w:tr>
      <w:tr w:rsidR="00EC17D0" w14:paraId="38E0A37C" w14:textId="77777777" w:rsidTr="00E842EA">
        <w:trPr>
          <w:jc w:val="center"/>
        </w:trPr>
        <w:tc>
          <w:tcPr>
            <w:tcW w:w="10620" w:type="dxa"/>
          </w:tcPr>
          <w:p w14:paraId="7AAF79CD" w14:textId="77777777" w:rsidR="00EC17D0" w:rsidRPr="006E6506" w:rsidRDefault="00EC17D0" w:rsidP="006E6506">
            <w:pPr>
              <w:spacing w:before="40" w:after="40"/>
              <w:ind w:left="417"/>
              <w:rPr>
                <w:rFonts w:cs="Arial"/>
                <w:color w:val="000000" w:themeColor="text1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bookmarkEnd w:id="1"/>
      <w:tr w:rsidR="00EC17D0" w:rsidRPr="009B17BF" w14:paraId="6774FF04" w14:textId="77777777" w:rsidTr="0073098F">
        <w:trPr>
          <w:jc w:val="center"/>
        </w:trPr>
        <w:tc>
          <w:tcPr>
            <w:tcW w:w="10620" w:type="dxa"/>
            <w:shd w:val="clear" w:color="auto" w:fill="BFBFBF" w:themeFill="background1" w:themeFillShade="BF"/>
          </w:tcPr>
          <w:p w14:paraId="42A24D1C" w14:textId="5CAE9871" w:rsidR="00EC17D0" w:rsidRPr="009B17BF" w:rsidRDefault="00EC17D0" w:rsidP="0073098F">
            <w:pPr>
              <w:spacing w:after="120"/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</w:pPr>
            <w:r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>Membership and Financial Targets &amp; Achievements (as may be applicable)</w:t>
            </w:r>
          </w:p>
        </w:tc>
      </w:tr>
      <w:tr w:rsidR="00EC17D0" w:rsidRPr="00AD2ABD" w14:paraId="1F74E445" w14:textId="77777777" w:rsidTr="0073098F">
        <w:trPr>
          <w:jc w:val="center"/>
        </w:trPr>
        <w:tc>
          <w:tcPr>
            <w:tcW w:w="10620" w:type="dxa"/>
          </w:tcPr>
          <w:p w14:paraId="0E68201C" w14:textId="59234F48" w:rsidR="00EC17D0" w:rsidRDefault="00EC17D0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tbl>
            <w:tblPr>
              <w:tblW w:w="10372" w:type="dxa"/>
              <w:tblCellMar>
                <w:left w:w="0" w:type="dxa"/>
                <w:right w:w="0" w:type="dxa"/>
              </w:tblCellMar>
              <w:tblLook w:val="0420" w:firstRow="1" w:lastRow="0" w:firstColumn="0" w:lastColumn="0" w:noHBand="0" w:noVBand="1"/>
            </w:tblPr>
            <w:tblGrid>
              <w:gridCol w:w="1720"/>
              <w:gridCol w:w="740"/>
              <w:gridCol w:w="758"/>
              <w:gridCol w:w="2496"/>
              <w:gridCol w:w="122"/>
              <w:gridCol w:w="4536"/>
            </w:tblGrid>
            <w:tr w:rsidR="00D61277" w:rsidRPr="00D61277" w14:paraId="1A176824" w14:textId="77777777" w:rsidTr="00F312B4">
              <w:trPr>
                <w:gridAfter w:val="2"/>
                <w:wAfter w:w="4658" w:type="dxa"/>
                <w:trHeight w:val="635"/>
              </w:trPr>
              <w:tc>
                <w:tcPr>
                  <w:tcW w:w="2460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24" w:space="0" w:color="F4F2EC"/>
                    <w:right w:val="single" w:sz="8" w:space="0" w:color="F4F2EC"/>
                  </w:tcBorders>
                  <w:shd w:val="clear" w:color="auto" w:fill="3C9A8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7E3AC0F0" w14:textId="77777777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Item</w:t>
                  </w:r>
                </w:p>
              </w:tc>
              <w:tc>
                <w:tcPr>
                  <w:tcW w:w="3254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24" w:space="0" w:color="F4F2EC"/>
                    <w:right w:val="single" w:sz="8" w:space="0" w:color="F4F2EC"/>
                  </w:tcBorders>
                  <w:shd w:val="clear" w:color="auto" w:fill="3C9A8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2F08BB96" w14:textId="77777777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Southeast Asia Region </w:t>
                  </w:r>
                </w:p>
                <w:p w14:paraId="7D1141D4" w14:textId="1E641642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(as of </w:t>
                  </w:r>
                  <w:r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May 16, </w:t>
                  </w:r>
                  <w:r w:rsidRPr="00D61277"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2021)</w:t>
                  </w:r>
                </w:p>
              </w:tc>
            </w:tr>
            <w:tr w:rsidR="00D61277" w:rsidRPr="00D61277" w14:paraId="129F7A7F" w14:textId="77777777" w:rsidTr="00F312B4">
              <w:trPr>
                <w:gridAfter w:val="2"/>
                <w:wAfter w:w="4658" w:type="dxa"/>
                <w:trHeight w:val="574"/>
              </w:trPr>
              <w:tc>
                <w:tcPr>
                  <w:tcW w:w="2460" w:type="dxa"/>
                  <w:gridSpan w:val="2"/>
                  <w:tcBorders>
                    <w:top w:val="single" w:sz="24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CEDEDB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0F02E5F4" w14:textId="77777777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ASF</w:t>
                  </w:r>
                </w:p>
              </w:tc>
              <w:tc>
                <w:tcPr>
                  <w:tcW w:w="3254" w:type="dxa"/>
                  <w:gridSpan w:val="2"/>
                  <w:tcBorders>
                    <w:top w:val="single" w:sz="24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CEDEDB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7D3C6FF1" w14:textId="053CAB05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CHF </w:t>
                  </w:r>
                  <w:r w:rsidR="003D1746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127</w:t>
                  </w:r>
                </w:p>
              </w:tc>
            </w:tr>
            <w:tr w:rsidR="00D61277" w:rsidRPr="00D61277" w14:paraId="3236B228" w14:textId="77777777" w:rsidTr="00F312B4">
              <w:trPr>
                <w:gridAfter w:val="2"/>
                <w:wAfter w:w="4658" w:type="dxa"/>
                <w:trHeight w:val="574"/>
              </w:trPr>
              <w:tc>
                <w:tcPr>
                  <w:tcW w:w="2460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CEDEDB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6C76B16F" w14:textId="77777777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EF</w:t>
                  </w:r>
                </w:p>
              </w:tc>
              <w:tc>
                <w:tcPr>
                  <w:tcW w:w="3254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CEDEDB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2081E4E4" w14:textId="0FBA0C14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CHF </w:t>
                  </w:r>
                  <w:r w:rsidR="003D1746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58</w:t>
                  </w:r>
                </w:p>
              </w:tc>
            </w:tr>
            <w:tr w:rsidR="00D61277" w:rsidRPr="00D61277" w14:paraId="243D06CC" w14:textId="77777777" w:rsidTr="00F312B4">
              <w:trPr>
                <w:gridAfter w:val="2"/>
                <w:wAfter w:w="4658" w:type="dxa"/>
                <w:trHeight w:val="574"/>
              </w:trPr>
              <w:tc>
                <w:tcPr>
                  <w:tcW w:w="2460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E8EFEE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775D6C43" w14:textId="77777777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TOF</w:t>
                  </w:r>
                </w:p>
              </w:tc>
              <w:tc>
                <w:tcPr>
                  <w:tcW w:w="3254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E8EFEE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560F4E55" w14:textId="18C65CAA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CHF </w:t>
                  </w:r>
                  <w:r w:rsidR="003D1746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1721</w:t>
                  </w:r>
                </w:p>
              </w:tc>
            </w:tr>
            <w:tr w:rsidR="00D61277" w:rsidRPr="00D61277" w14:paraId="5BB2A1C1" w14:textId="77777777" w:rsidTr="00F312B4">
              <w:trPr>
                <w:gridAfter w:val="2"/>
                <w:wAfter w:w="4658" w:type="dxa"/>
                <w:trHeight w:val="574"/>
              </w:trPr>
              <w:tc>
                <w:tcPr>
                  <w:tcW w:w="2460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CEDEDB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543A7382" w14:textId="77777777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RBM</w:t>
                  </w:r>
                </w:p>
              </w:tc>
              <w:tc>
                <w:tcPr>
                  <w:tcW w:w="3254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CEDEDB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616E334B" w14:textId="29D7E786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CHF </w:t>
                  </w:r>
                  <w:r w:rsidR="003D1746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695</w:t>
                  </w:r>
                </w:p>
              </w:tc>
            </w:tr>
            <w:tr w:rsidR="00D61277" w:rsidRPr="00D61277" w14:paraId="21E8DC1E" w14:textId="77777777" w:rsidTr="00F312B4">
              <w:trPr>
                <w:gridAfter w:val="2"/>
                <w:wAfter w:w="4658" w:type="dxa"/>
                <w:trHeight w:val="574"/>
              </w:trPr>
              <w:tc>
                <w:tcPr>
                  <w:tcW w:w="2460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E8EFEE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6EF45D53" w14:textId="77777777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BF</w:t>
                  </w:r>
                </w:p>
              </w:tc>
              <w:tc>
                <w:tcPr>
                  <w:tcW w:w="3254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E8EFEE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2FAD2ECB" w14:textId="20E47853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CHF </w:t>
                  </w:r>
                  <w:r w:rsidR="003D1746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694</w:t>
                  </w:r>
                </w:p>
              </w:tc>
            </w:tr>
            <w:tr w:rsidR="00D61277" w:rsidRPr="00D61277" w14:paraId="7FB5C070" w14:textId="77777777" w:rsidTr="00F312B4">
              <w:trPr>
                <w:gridAfter w:val="2"/>
                <w:wAfter w:w="4658" w:type="dxa"/>
                <w:trHeight w:val="758"/>
              </w:trPr>
              <w:tc>
                <w:tcPr>
                  <w:tcW w:w="2460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CEDEDB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7D51317A" w14:textId="77777777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YES</w:t>
                  </w:r>
                </w:p>
              </w:tc>
              <w:tc>
                <w:tcPr>
                  <w:tcW w:w="3254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CEDEDB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2EE41992" w14:textId="48C44DB5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CHF </w:t>
                  </w:r>
                  <w:r w:rsidR="003D1746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174</w:t>
                  </w:r>
                </w:p>
              </w:tc>
            </w:tr>
            <w:tr w:rsidR="00D61277" w:rsidRPr="00D61277" w14:paraId="1A2C894D" w14:textId="77777777" w:rsidTr="00F312B4">
              <w:trPr>
                <w:gridAfter w:val="2"/>
                <w:wAfter w:w="4658" w:type="dxa"/>
                <w:trHeight w:val="606"/>
              </w:trPr>
              <w:tc>
                <w:tcPr>
                  <w:tcW w:w="2460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E8EFEE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7AA4970C" w14:textId="77777777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PWA LEGACY</w:t>
                  </w:r>
                </w:p>
              </w:tc>
              <w:tc>
                <w:tcPr>
                  <w:tcW w:w="3254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E8EFEE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1743AC0F" w14:textId="77777777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On going </w:t>
                  </w:r>
                </w:p>
              </w:tc>
            </w:tr>
            <w:tr w:rsidR="00D61277" w:rsidRPr="00D61277" w14:paraId="21F9D59B" w14:textId="77777777" w:rsidTr="00F312B4">
              <w:trPr>
                <w:gridAfter w:val="2"/>
                <w:wAfter w:w="4658" w:type="dxa"/>
                <w:trHeight w:val="574"/>
              </w:trPr>
              <w:tc>
                <w:tcPr>
                  <w:tcW w:w="2460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CEDEDB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399C1E3F" w14:textId="77777777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EXTENSION</w:t>
                  </w:r>
                </w:p>
              </w:tc>
              <w:tc>
                <w:tcPr>
                  <w:tcW w:w="3254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CEDEDB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35413778" w14:textId="77777777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6</w:t>
                  </w:r>
                </w:p>
              </w:tc>
            </w:tr>
            <w:tr w:rsidR="00D61277" w:rsidRPr="00D61277" w14:paraId="0DF3A3C3" w14:textId="77777777" w:rsidTr="00F312B4">
              <w:trPr>
                <w:gridAfter w:val="2"/>
                <w:wAfter w:w="4658" w:type="dxa"/>
                <w:trHeight w:val="574"/>
              </w:trPr>
              <w:tc>
                <w:tcPr>
                  <w:tcW w:w="2460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E8EFEE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08845B14" w14:textId="77777777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IBC</w:t>
                  </w:r>
                </w:p>
              </w:tc>
              <w:tc>
                <w:tcPr>
                  <w:tcW w:w="3254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E8EFEE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58A6B17B" w14:textId="77777777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1</w:t>
                  </w:r>
                </w:p>
              </w:tc>
            </w:tr>
            <w:tr w:rsidR="00D61277" w:rsidRPr="00D61277" w14:paraId="60D55DBE" w14:textId="77777777" w:rsidTr="00F312B4">
              <w:trPr>
                <w:gridAfter w:val="2"/>
                <w:wAfter w:w="4658" w:type="dxa"/>
                <w:trHeight w:val="1005"/>
              </w:trPr>
              <w:tc>
                <w:tcPr>
                  <w:tcW w:w="2460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CEDEDB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56DE2EC7" w14:textId="77777777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YOUTH CLUB</w:t>
                  </w:r>
                </w:p>
              </w:tc>
              <w:tc>
                <w:tcPr>
                  <w:tcW w:w="3254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CEDEDB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24B57850" w14:textId="77777777" w:rsidR="00D61277" w:rsidRPr="00D61277" w:rsidRDefault="00D61277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D61277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3</w:t>
                  </w:r>
                </w:p>
              </w:tc>
            </w:tr>
            <w:tr w:rsidR="003D1746" w:rsidRPr="00D61277" w14:paraId="021FCEDA" w14:textId="77777777" w:rsidTr="00F312B4">
              <w:trPr>
                <w:gridAfter w:val="2"/>
                <w:wAfter w:w="4658" w:type="dxa"/>
                <w:trHeight w:val="1005"/>
              </w:trPr>
              <w:tc>
                <w:tcPr>
                  <w:tcW w:w="2460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CEDEDB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304A7F59" w14:textId="77777777" w:rsidR="003D1746" w:rsidRPr="00D61277" w:rsidRDefault="003D1746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</w:p>
              </w:tc>
              <w:tc>
                <w:tcPr>
                  <w:tcW w:w="3254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CEDEDB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35045439" w14:textId="77777777" w:rsidR="003D1746" w:rsidRPr="00D61277" w:rsidRDefault="003D1746" w:rsidP="00D61277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</w:p>
              </w:tc>
            </w:tr>
            <w:tr w:rsidR="004E6F64" w:rsidRPr="004E6F64" w14:paraId="341085D4" w14:textId="77777777" w:rsidTr="00F312B4">
              <w:trPr>
                <w:trHeight w:val="462"/>
              </w:trPr>
              <w:tc>
                <w:tcPr>
                  <w:tcW w:w="1720" w:type="dxa"/>
                  <w:tcBorders>
                    <w:top w:val="single" w:sz="8" w:space="0" w:color="F4F2EC"/>
                    <w:left w:val="single" w:sz="8" w:space="0" w:color="F4F2EC"/>
                    <w:bottom w:val="single" w:sz="24" w:space="0" w:color="F4F2EC"/>
                    <w:right w:val="single" w:sz="8" w:space="0" w:color="F4F2EC"/>
                  </w:tcBorders>
                  <w:shd w:val="clear" w:color="auto" w:fill="3C9A8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0F238276" w14:textId="7288FFF1" w:rsidR="004E6F64" w:rsidRPr="004E6F64" w:rsidRDefault="004E6F64" w:rsidP="004E6F64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</w:p>
              </w:tc>
              <w:tc>
                <w:tcPr>
                  <w:tcW w:w="1498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24" w:space="0" w:color="F4F2EC"/>
                    <w:right w:val="single" w:sz="8" w:space="0" w:color="F4F2EC"/>
                  </w:tcBorders>
                  <w:shd w:val="clear" w:color="auto" w:fill="3C9A8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6050936D" w14:textId="77777777" w:rsidR="004E6F64" w:rsidRPr="004E6F64" w:rsidRDefault="004E6F64" w:rsidP="004E6F64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4E6F64"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No of </w:t>
                  </w:r>
                </w:p>
                <w:p w14:paraId="0E349D09" w14:textId="5F1CE4F9" w:rsidR="004E6F64" w:rsidRPr="004E6F64" w:rsidRDefault="00F312B4" w:rsidP="004E6F64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Countries </w:t>
                  </w:r>
                </w:p>
              </w:tc>
              <w:tc>
                <w:tcPr>
                  <w:tcW w:w="2618" w:type="dxa"/>
                  <w:gridSpan w:val="2"/>
                  <w:tcBorders>
                    <w:top w:val="single" w:sz="8" w:space="0" w:color="F4F2EC"/>
                    <w:left w:val="single" w:sz="8" w:space="0" w:color="F4F2EC"/>
                    <w:bottom w:val="single" w:sz="24" w:space="0" w:color="F4F2EC"/>
                    <w:right w:val="single" w:sz="8" w:space="0" w:color="F4F2EC"/>
                  </w:tcBorders>
                  <w:shd w:val="clear" w:color="auto" w:fill="3C9A8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13790CFB" w14:textId="77777777" w:rsidR="004E6F64" w:rsidRPr="004E6F64" w:rsidRDefault="004E6F64" w:rsidP="004E6F64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4E6F64"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No of</w:t>
                  </w:r>
                </w:p>
                <w:p w14:paraId="25F3C131" w14:textId="77777777" w:rsidR="004E6F64" w:rsidRPr="004E6F64" w:rsidRDefault="004E6F64" w:rsidP="004E6F64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4E6F64"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Membership</w:t>
                  </w:r>
                </w:p>
                <w:p w14:paraId="13473DA2" w14:textId="77777777" w:rsidR="004E6F64" w:rsidRPr="004E6F64" w:rsidRDefault="004E6F64" w:rsidP="004E6F64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4E6F64"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(Aug 2020)</w:t>
                  </w:r>
                </w:p>
              </w:tc>
              <w:tc>
                <w:tcPr>
                  <w:tcW w:w="4536" w:type="dxa"/>
                  <w:tcBorders>
                    <w:top w:val="single" w:sz="8" w:space="0" w:color="F4F2EC"/>
                    <w:left w:val="single" w:sz="8" w:space="0" w:color="F4F2EC"/>
                    <w:bottom w:val="single" w:sz="24" w:space="0" w:color="F4F2EC"/>
                    <w:right w:val="single" w:sz="8" w:space="0" w:color="F4F2EC"/>
                  </w:tcBorders>
                  <w:shd w:val="clear" w:color="auto" w:fill="3C9A8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2F14389C" w14:textId="77777777" w:rsidR="004E6F64" w:rsidRPr="004E6F64" w:rsidRDefault="004E6F64" w:rsidP="004E6F64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4E6F64"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No of </w:t>
                  </w:r>
                </w:p>
                <w:p w14:paraId="35CC7A76" w14:textId="77777777" w:rsidR="004E6F64" w:rsidRPr="004E6F64" w:rsidRDefault="004E6F64" w:rsidP="004E6F64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4E6F64"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Membership</w:t>
                  </w:r>
                </w:p>
                <w:p w14:paraId="0082C6C8" w14:textId="78735DD3" w:rsidR="004E6F64" w:rsidRPr="004E6F64" w:rsidRDefault="004E6F64" w:rsidP="004E6F64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4E6F64"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(</w:t>
                  </w:r>
                  <w:r w:rsidR="003D1746"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M</w:t>
                  </w:r>
                  <w:r w:rsidR="003D1746">
                    <w:rPr>
                      <w:rFonts w:eastAsia="新細明體" w:cs="Arial" w:hint="eastAsia"/>
                      <w:b/>
                      <w:bCs/>
                      <w:color w:val="000000" w:themeColor="text1"/>
                      <w:szCs w:val="28"/>
                      <w:lang w:val="en-HK" w:eastAsia="zh-TW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a</w:t>
                  </w:r>
                  <w:r w:rsidR="003D1746">
                    <w:rPr>
                      <w:rFonts w:eastAsia="新細明體" w:cs="Arial"/>
                      <w:b/>
                      <w:bCs/>
                      <w:color w:val="000000" w:themeColor="text1"/>
                      <w:szCs w:val="28"/>
                      <w:lang w:val="en-HK" w:eastAsia="zh-TW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y 16,</w:t>
                  </w:r>
                  <w:r w:rsidRPr="004E6F64"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 2021)</w:t>
                  </w:r>
                </w:p>
              </w:tc>
            </w:tr>
            <w:tr w:rsidR="004E6F64" w:rsidRPr="004E6F64" w14:paraId="5A779706" w14:textId="77777777" w:rsidTr="00F312B4">
              <w:trPr>
                <w:trHeight w:val="806"/>
              </w:trPr>
              <w:tc>
                <w:tcPr>
                  <w:tcW w:w="1720" w:type="dxa"/>
                  <w:tcBorders>
                    <w:top w:val="single" w:sz="24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CEDEDB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78EADF12" w14:textId="77777777" w:rsidR="004E6F64" w:rsidRPr="004E6F64" w:rsidRDefault="004E6F64" w:rsidP="004E6F64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4E6F64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2020-2021</w:t>
                  </w:r>
                </w:p>
              </w:tc>
              <w:tc>
                <w:tcPr>
                  <w:tcW w:w="1498" w:type="dxa"/>
                  <w:gridSpan w:val="2"/>
                  <w:tcBorders>
                    <w:top w:val="single" w:sz="24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CEDEDB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657C9EB3" w14:textId="0AB8778D" w:rsidR="004E6F64" w:rsidRPr="004E6F64" w:rsidRDefault="00F312B4" w:rsidP="004E6F64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9</w:t>
                  </w:r>
                </w:p>
              </w:tc>
              <w:tc>
                <w:tcPr>
                  <w:tcW w:w="2618" w:type="dxa"/>
                  <w:gridSpan w:val="2"/>
                  <w:tcBorders>
                    <w:top w:val="single" w:sz="24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CEDEDB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431AC2B7" w14:textId="6B162110" w:rsidR="004E6F64" w:rsidRDefault="004E6F64" w:rsidP="004E6F64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4E6F64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4</w:t>
                  </w:r>
                  <w:r w:rsidR="00F312B4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22 (28 Adult Clubs)</w:t>
                  </w:r>
                </w:p>
                <w:p w14:paraId="78E1237F" w14:textId="5F02A159" w:rsidR="00F312B4" w:rsidRPr="004E6F64" w:rsidRDefault="00F312B4" w:rsidP="004E6F64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proofErr w:type="gramStart"/>
                  <w:r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0  (</w:t>
                  </w:r>
                  <w:proofErr w:type="gramEnd"/>
                  <w:r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 0 Youth Clubs)</w:t>
                  </w:r>
                </w:p>
              </w:tc>
              <w:tc>
                <w:tcPr>
                  <w:tcW w:w="4536" w:type="dxa"/>
                  <w:tcBorders>
                    <w:top w:val="single" w:sz="24" w:space="0" w:color="F4F2EC"/>
                    <w:left w:val="single" w:sz="8" w:space="0" w:color="F4F2EC"/>
                    <w:bottom w:val="single" w:sz="8" w:space="0" w:color="F4F2EC"/>
                    <w:right w:val="single" w:sz="8" w:space="0" w:color="F4F2EC"/>
                  </w:tcBorders>
                  <w:shd w:val="clear" w:color="auto" w:fill="CEDEDB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701BC39B" w14:textId="42404C66" w:rsidR="004E6F64" w:rsidRDefault="00F312B4" w:rsidP="004E6F64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565 (34 Adult Club</w:t>
                  </w:r>
                  <w:r w:rsidR="00AB4612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s</w:t>
                  </w:r>
                  <w:r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)</w:t>
                  </w:r>
                  <w:r w:rsidR="004E6F64" w:rsidRPr="004E6F64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 </w:t>
                  </w:r>
                  <w:r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with 33% increase</w:t>
                  </w:r>
                  <w:r w:rsidR="004E6F64" w:rsidRPr="004E6F64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 </w:t>
                  </w:r>
                </w:p>
                <w:p w14:paraId="1942FB17" w14:textId="37BFAD5C" w:rsidR="004E6F64" w:rsidRDefault="00F312B4" w:rsidP="004E6F64">
                  <w:pPr>
                    <w:spacing w:before="40" w:after="40"/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F312B4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63</w:t>
                  </w:r>
                  <w:r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 </w:t>
                  </w:r>
                  <w:proofErr w:type="gramStart"/>
                  <w:r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( </w:t>
                  </w:r>
                  <w:r w:rsidRPr="00F312B4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3</w:t>
                  </w:r>
                  <w:proofErr w:type="gramEnd"/>
                  <w:r w:rsidRPr="00F312B4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 Youth Club</w:t>
                  </w:r>
                  <w:r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s) with 100 % increase</w:t>
                  </w:r>
                  <w:r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 </w:t>
                  </w:r>
                </w:p>
                <w:p w14:paraId="4F6A8720" w14:textId="44CEB542" w:rsidR="00AB4612" w:rsidRDefault="00AB4612" w:rsidP="004E6F64">
                  <w:pPr>
                    <w:spacing w:before="40" w:after="40"/>
                    <w:rPr>
                      <w:rFonts w:cs="Arial"/>
                      <w:b/>
                      <w:bCs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</w:p>
                <w:p w14:paraId="490C8EA0" w14:textId="678D4ECE" w:rsidR="00AB4612" w:rsidRDefault="00AB4612" w:rsidP="004E6F64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AB4612"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No of Loss membership: 3</w:t>
                  </w:r>
                </w:p>
                <w:p w14:paraId="331522AF" w14:textId="3B617B32" w:rsidR="00AB4612" w:rsidRPr="00AB4612" w:rsidRDefault="00AB4612" w:rsidP="004E6F64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Net </w:t>
                  </w:r>
                  <w:proofErr w:type="gramStart"/>
                  <w:r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Growth :</w:t>
                  </w:r>
                  <w:proofErr w:type="gramEnd"/>
                  <w:r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 33% </w:t>
                  </w:r>
                </w:p>
                <w:p w14:paraId="67FA6CAC" w14:textId="77777777" w:rsidR="00F312B4" w:rsidRDefault="00F312B4" w:rsidP="004E6F64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</w:p>
                <w:p w14:paraId="742C16E7" w14:textId="39A7732E" w:rsidR="00F312B4" w:rsidRPr="004E6F64" w:rsidRDefault="00F312B4" w:rsidP="004E6F64">
                  <w:pPr>
                    <w:spacing w:before="40" w:after="40"/>
                    <w:rPr>
                      <w:rFonts w:cs="Arial"/>
                      <w:color w:val="000000" w:themeColor="text1"/>
                      <w:szCs w:val="28"/>
                      <w:lang w:val="en-HK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</w:p>
              </w:tc>
            </w:tr>
          </w:tbl>
          <w:p w14:paraId="2EF6C2FD" w14:textId="77777777" w:rsidR="00D61277" w:rsidRDefault="00D61277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05009C71" w14:textId="210A68A8" w:rsidR="00EC17D0" w:rsidRDefault="005A58E6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gramStart"/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Remark :</w:t>
            </w:r>
            <w:proofErr w:type="gramEnd"/>
            <w:r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International Contribution is still going on and collection of figures </w:t>
            </w:r>
          </w:p>
          <w:p w14:paraId="037E4DA2" w14:textId="77777777" w:rsidR="00EC17D0" w:rsidRPr="00AD2ABD" w:rsidRDefault="00EC17D0" w:rsidP="0073098F">
            <w:pPr>
              <w:spacing w:before="40" w:after="40"/>
              <w:rPr>
                <w:rFonts w:cs="Arial"/>
                <w:sz w:val="22"/>
                <w:szCs w:val="28"/>
                <w:lang w:val="en-GB"/>
              </w:rPr>
            </w:pPr>
          </w:p>
        </w:tc>
      </w:tr>
    </w:tbl>
    <w:p w14:paraId="2C2B5ACB" w14:textId="77777777" w:rsidR="004B4146" w:rsidRDefault="004B4146" w:rsidP="00057CD3">
      <w:pPr>
        <w:contextualSpacing/>
        <w:rPr>
          <w:rFonts w:cs="Arial"/>
          <w:sz w:val="28"/>
          <w:szCs w:val="28"/>
          <w:lang w:val="en-GB"/>
        </w:rPr>
      </w:pPr>
    </w:p>
    <w:tbl>
      <w:tblPr>
        <w:tblW w:w="106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30"/>
      </w:tblGrid>
      <w:tr w:rsidR="003D6687" w:rsidRPr="0030063A" w14:paraId="5392D054" w14:textId="77777777" w:rsidTr="009B17BF">
        <w:trPr>
          <w:trHeight w:val="433"/>
          <w:jc w:val="center"/>
        </w:trPr>
        <w:tc>
          <w:tcPr>
            <w:tcW w:w="10630" w:type="dxa"/>
            <w:shd w:val="clear" w:color="auto" w:fill="BFBFBF" w:themeFill="background1" w:themeFillShade="BF"/>
          </w:tcPr>
          <w:p w14:paraId="4F5D910F" w14:textId="5254E6B4" w:rsidR="003D6687" w:rsidRPr="004B4146" w:rsidRDefault="000417EC" w:rsidP="009B17BF">
            <w:pPr>
              <w:pStyle w:val="TableParagraph"/>
              <w:spacing w:before="40" w:after="120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Outline specific objectives</w:t>
            </w:r>
            <w:r w:rsidR="009B17BF">
              <w:rPr>
                <w:b/>
                <w:sz w:val="24"/>
              </w:rPr>
              <w:t>/acti</w:t>
            </w:r>
            <w:r w:rsidR="002A0F7E">
              <w:rPr>
                <w:b/>
                <w:sz w:val="24"/>
              </w:rPr>
              <w:t xml:space="preserve">ons </w:t>
            </w:r>
            <w:r>
              <w:rPr>
                <w:b/>
                <w:sz w:val="24"/>
              </w:rPr>
              <w:t xml:space="preserve">you </w:t>
            </w:r>
            <w:r w:rsidR="00F83518">
              <w:rPr>
                <w:b/>
                <w:sz w:val="24"/>
              </w:rPr>
              <w:t>are proposing</w:t>
            </w:r>
            <w:r w:rsidR="009B17BF">
              <w:rPr>
                <w:b/>
                <w:sz w:val="24"/>
              </w:rPr>
              <w:t xml:space="preserve"> for 2021/22</w:t>
            </w:r>
          </w:p>
        </w:tc>
      </w:tr>
      <w:tr w:rsidR="00EC17D0" w:rsidRPr="0030063A" w14:paraId="07139A46" w14:textId="77777777" w:rsidTr="008C481C">
        <w:trPr>
          <w:trHeight w:val="1363"/>
          <w:jc w:val="center"/>
        </w:trPr>
        <w:tc>
          <w:tcPr>
            <w:tcW w:w="10630" w:type="dxa"/>
          </w:tcPr>
          <w:p w14:paraId="1B85AB37" w14:textId="431894AF" w:rsidR="006E6506" w:rsidRPr="006E6506" w:rsidRDefault="006E6506" w:rsidP="006E6506">
            <w:pPr>
              <w:numPr>
                <w:ilvl w:val="0"/>
                <w:numId w:val="3"/>
              </w:numPr>
              <w:rPr>
                <w:color w:val="7030A0"/>
                <w:lang w:val="en-HK"/>
              </w:rPr>
            </w:pPr>
            <w:r w:rsidRPr="006E6506">
              <w:rPr>
                <w:color w:val="7030A0"/>
                <w:lang w:val="en-HK"/>
              </w:rPr>
              <w:t>3 Extensions: Hong Kong, Nepal &amp; Laos</w:t>
            </w:r>
          </w:p>
          <w:p w14:paraId="7206195F" w14:textId="19B33656" w:rsidR="006E6506" w:rsidRPr="006E6506" w:rsidRDefault="006E6506" w:rsidP="006E6506">
            <w:pPr>
              <w:numPr>
                <w:ilvl w:val="0"/>
                <w:numId w:val="3"/>
              </w:numPr>
              <w:rPr>
                <w:color w:val="7030A0"/>
                <w:lang w:val="en-HK"/>
              </w:rPr>
            </w:pPr>
            <w:r w:rsidRPr="006E6506">
              <w:rPr>
                <w:color w:val="7030A0"/>
                <w:lang w:val="en-HK"/>
              </w:rPr>
              <w:t>Membership conservation: Revival of Phnom Penh Club</w:t>
            </w:r>
            <w:r w:rsidR="004E6F64">
              <w:rPr>
                <w:color w:val="7030A0"/>
                <w:lang w:val="en-HK"/>
              </w:rPr>
              <w:t xml:space="preserve"> (Cambodia)</w:t>
            </w:r>
            <w:r w:rsidRPr="006E6506">
              <w:rPr>
                <w:color w:val="7030A0"/>
                <w:lang w:val="en-HK"/>
              </w:rPr>
              <w:t>, Yangon Club &amp; pay more attention and tender support for all new Myanmar clubs</w:t>
            </w:r>
          </w:p>
          <w:p w14:paraId="6F083AC9" w14:textId="77777777" w:rsidR="006E6506" w:rsidRPr="006E6506" w:rsidRDefault="006E6506" w:rsidP="006E6506">
            <w:pPr>
              <w:numPr>
                <w:ilvl w:val="0"/>
                <w:numId w:val="3"/>
              </w:numPr>
              <w:rPr>
                <w:color w:val="7030A0"/>
                <w:lang w:val="en-HK"/>
              </w:rPr>
            </w:pPr>
            <w:r w:rsidRPr="006E6506">
              <w:rPr>
                <w:color w:val="7030A0"/>
                <w:lang w:val="en-HK"/>
              </w:rPr>
              <w:t>Celebration for 100</w:t>
            </w:r>
            <w:r w:rsidRPr="006E6506">
              <w:rPr>
                <w:color w:val="7030A0"/>
                <w:vertAlign w:val="superscript"/>
                <w:lang w:val="en-HK"/>
              </w:rPr>
              <w:t>th</w:t>
            </w:r>
            <w:r w:rsidRPr="006E6506">
              <w:rPr>
                <w:color w:val="7030A0"/>
                <w:lang w:val="en-HK"/>
              </w:rPr>
              <w:t xml:space="preserve"> Anniversary </w:t>
            </w:r>
          </w:p>
          <w:p w14:paraId="29C412CD" w14:textId="7B581ADC" w:rsidR="006E6506" w:rsidRPr="006E6506" w:rsidRDefault="006E6506" w:rsidP="006E6506">
            <w:pPr>
              <w:numPr>
                <w:ilvl w:val="1"/>
                <w:numId w:val="3"/>
              </w:numPr>
              <w:rPr>
                <w:color w:val="7030A0"/>
                <w:lang w:val="en-HK"/>
              </w:rPr>
            </w:pPr>
            <w:r w:rsidRPr="006E6506">
              <w:rPr>
                <w:color w:val="7030A0"/>
                <w:lang w:val="en-HK"/>
              </w:rPr>
              <w:t>Physical Regional Conference in May</w:t>
            </w:r>
            <w:r>
              <w:rPr>
                <w:color w:val="7030A0"/>
                <w:lang w:val="en-HK"/>
              </w:rPr>
              <w:t xml:space="preserve"> 2022</w:t>
            </w:r>
            <w:r w:rsidRPr="006E6506">
              <w:rPr>
                <w:color w:val="7030A0"/>
                <w:lang w:val="en-HK"/>
              </w:rPr>
              <w:t>: target 100 participants</w:t>
            </w:r>
          </w:p>
          <w:p w14:paraId="62121DF5" w14:textId="77777777" w:rsidR="006E6506" w:rsidRPr="006E6506" w:rsidRDefault="006E6506" w:rsidP="006E6506">
            <w:pPr>
              <w:numPr>
                <w:ilvl w:val="1"/>
                <w:numId w:val="3"/>
              </w:numPr>
              <w:rPr>
                <w:color w:val="7030A0"/>
                <w:lang w:val="en-HK"/>
              </w:rPr>
            </w:pPr>
            <w:r w:rsidRPr="006E6506">
              <w:rPr>
                <w:color w:val="7030A0"/>
                <w:lang w:val="en-HK"/>
              </w:rPr>
              <w:t>Publication of SEA History</w:t>
            </w:r>
          </w:p>
          <w:p w14:paraId="6C1437E3" w14:textId="77777777" w:rsidR="006E6506" w:rsidRPr="006E6506" w:rsidRDefault="006E6506" w:rsidP="006E6506">
            <w:pPr>
              <w:numPr>
                <w:ilvl w:val="1"/>
                <w:numId w:val="3"/>
              </w:numPr>
              <w:rPr>
                <w:color w:val="7030A0"/>
                <w:lang w:val="en-HK"/>
              </w:rPr>
            </w:pPr>
            <w:r w:rsidRPr="006E6506">
              <w:rPr>
                <w:color w:val="7030A0"/>
                <w:lang w:val="en-HK"/>
              </w:rPr>
              <w:t>PWA LEGACY fundraising event in Hong Kong</w:t>
            </w:r>
          </w:p>
          <w:p w14:paraId="1A92A6BE" w14:textId="77777777" w:rsidR="00EC17D0" w:rsidRPr="006E6506" w:rsidRDefault="00EC17D0" w:rsidP="009B17BF">
            <w:pPr>
              <w:rPr>
                <w:lang w:val="en-HK"/>
              </w:rPr>
            </w:pPr>
          </w:p>
        </w:tc>
      </w:tr>
    </w:tbl>
    <w:p w14:paraId="399E9721" w14:textId="77777777" w:rsidR="00057CD3" w:rsidRPr="00964661" w:rsidRDefault="00057CD3" w:rsidP="008C481C">
      <w:pPr>
        <w:ind w:left="0"/>
        <w:contextualSpacing/>
        <w:rPr>
          <w:rFonts w:cs="Arial"/>
          <w:sz w:val="28"/>
          <w:szCs w:val="28"/>
          <w:lang w:val="en-GB"/>
        </w:rPr>
      </w:pPr>
    </w:p>
    <w:tbl>
      <w:tblPr>
        <w:tblW w:w="10634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4"/>
        <w:gridCol w:w="2470"/>
      </w:tblGrid>
      <w:tr w:rsidR="003C4B99" w14:paraId="122954A7" w14:textId="77777777" w:rsidTr="0053575A">
        <w:trPr>
          <w:trHeight w:val="142"/>
          <w:jc w:val="center"/>
        </w:trPr>
        <w:tc>
          <w:tcPr>
            <w:tcW w:w="8164" w:type="dxa"/>
            <w:shd w:val="clear" w:color="auto" w:fill="BCBEC0"/>
          </w:tcPr>
          <w:p w14:paraId="53A89AC2" w14:textId="524CE7DF" w:rsidR="003C4B99" w:rsidRDefault="008C481C" w:rsidP="000417EC">
            <w:pPr>
              <w:pStyle w:val="TableParagraph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Indicate t</w:t>
            </w:r>
            <w:r w:rsidR="003C4B99">
              <w:rPr>
                <w:b/>
                <w:sz w:val="24"/>
              </w:rPr>
              <w:t>opics needing</w:t>
            </w:r>
            <w:r w:rsidR="00EC17D0">
              <w:rPr>
                <w:b/>
                <w:sz w:val="24"/>
              </w:rPr>
              <w:t xml:space="preserve"> Area or</w:t>
            </w:r>
            <w:r w:rsidR="00E13D53">
              <w:rPr>
                <w:b/>
                <w:sz w:val="24"/>
              </w:rPr>
              <w:t xml:space="preserve"> </w:t>
            </w:r>
            <w:r w:rsidR="00EC17D0">
              <w:rPr>
                <w:b/>
                <w:sz w:val="24"/>
              </w:rPr>
              <w:t>I</w:t>
            </w:r>
            <w:r w:rsidR="00E13D53">
              <w:rPr>
                <w:b/>
                <w:sz w:val="24"/>
              </w:rPr>
              <w:t>nternational</w:t>
            </w:r>
            <w:r w:rsidR="003C4B99">
              <w:rPr>
                <w:b/>
                <w:sz w:val="24"/>
              </w:rPr>
              <w:t xml:space="preserve"> attention </w:t>
            </w:r>
          </w:p>
        </w:tc>
        <w:tc>
          <w:tcPr>
            <w:tcW w:w="2470" w:type="dxa"/>
            <w:shd w:val="clear" w:color="auto" w:fill="BCBEC0"/>
          </w:tcPr>
          <w:p w14:paraId="72A368B5" w14:textId="77777777" w:rsidR="003C4B99" w:rsidRDefault="003C4B99" w:rsidP="008B498A">
            <w:pPr>
              <w:pStyle w:val="TableParagraph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Timeframe</w:t>
            </w:r>
          </w:p>
          <w:p w14:paraId="1418B01F" w14:textId="34E5DAE1" w:rsidR="003C4B99" w:rsidRPr="003C4B99" w:rsidRDefault="003C4B99" w:rsidP="008B498A">
            <w:pPr>
              <w:pStyle w:val="TableParagraph"/>
              <w:ind w:left="57"/>
              <w:rPr>
                <w:bCs/>
                <w:sz w:val="20"/>
                <w:szCs w:val="18"/>
              </w:rPr>
            </w:pPr>
            <w:r>
              <w:rPr>
                <w:bCs/>
                <w:sz w:val="20"/>
                <w:szCs w:val="18"/>
              </w:rPr>
              <w:t>(</w:t>
            </w:r>
            <w:r w:rsidR="004B4146">
              <w:rPr>
                <w:bCs/>
                <w:sz w:val="20"/>
                <w:szCs w:val="18"/>
              </w:rPr>
              <w:t>immediate, within the year, long term</w:t>
            </w:r>
            <w:r w:rsidR="002A0F7E">
              <w:rPr>
                <w:bCs/>
                <w:sz w:val="20"/>
                <w:szCs w:val="18"/>
              </w:rPr>
              <w:t>, etc.)</w:t>
            </w:r>
          </w:p>
        </w:tc>
      </w:tr>
      <w:tr w:rsidR="003C4B99" w14:paraId="4DFC1F88" w14:textId="77777777" w:rsidTr="00E13D53">
        <w:trPr>
          <w:trHeight w:val="316"/>
          <w:jc w:val="center"/>
        </w:trPr>
        <w:tc>
          <w:tcPr>
            <w:tcW w:w="8164" w:type="dxa"/>
          </w:tcPr>
          <w:p w14:paraId="36FB9165" w14:textId="77777777" w:rsidR="003C4B99" w:rsidRPr="00495CA8" w:rsidRDefault="003C4B99" w:rsidP="00E13D53">
            <w:r>
              <w:t xml:space="preserve"> </w:t>
            </w:r>
          </w:p>
        </w:tc>
        <w:tc>
          <w:tcPr>
            <w:tcW w:w="2470" w:type="dxa"/>
          </w:tcPr>
          <w:p w14:paraId="06B0F6E3" w14:textId="4F597C1F" w:rsidR="003C4B99" w:rsidRPr="003C1809" w:rsidRDefault="003C4B99" w:rsidP="005A7606">
            <w:pPr>
              <w:pStyle w:val="TableParagraph"/>
              <w:tabs>
                <w:tab w:val="left" w:pos="397"/>
              </w:tabs>
              <w:spacing w:before="2"/>
              <w:ind w:left="396"/>
              <w:rPr>
                <w:sz w:val="4"/>
                <w:szCs w:val="4"/>
              </w:rPr>
            </w:pPr>
          </w:p>
        </w:tc>
      </w:tr>
      <w:tr w:rsidR="009B17BF" w14:paraId="0EEC3BED" w14:textId="77777777" w:rsidTr="0053575A">
        <w:trPr>
          <w:trHeight w:val="336"/>
          <w:jc w:val="center"/>
        </w:trPr>
        <w:tc>
          <w:tcPr>
            <w:tcW w:w="8164" w:type="dxa"/>
          </w:tcPr>
          <w:p w14:paraId="06D66521" w14:textId="77777777" w:rsidR="009B17BF" w:rsidRDefault="009B17BF" w:rsidP="009B17BF"/>
        </w:tc>
        <w:tc>
          <w:tcPr>
            <w:tcW w:w="2470" w:type="dxa"/>
          </w:tcPr>
          <w:p w14:paraId="69F24920" w14:textId="77777777" w:rsidR="009B17BF" w:rsidRPr="003C1809" w:rsidRDefault="009B17BF" w:rsidP="009B17BF">
            <w:pPr>
              <w:pStyle w:val="TableParagraph"/>
              <w:tabs>
                <w:tab w:val="left" w:pos="397"/>
              </w:tabs>
              <w:ind w:left="57"/>
              <w:rPr>
                <w:sz w:val="4"/>
                <w:szCs w:val="4"/>
              </w:rPr>
            </w:pPr>
          </w:p>
        </w:tc>
      </w:tr>
      <w:tr w:rsidR="009B17BF" w14:paraId="16238E60" w14:textId="77777777" w:rsidTr="0053575A">
        <w:trPr>
          <w:trHeight w:val="336"/>
          <w:jc w:val="center"/>
        </w:trPr>
        <w:tc>
          <w:tcPr>
            <w:tcW w:w="8164" w:type="dxa"/>
          </w:tcPr>
          <w:p w14:paraId="3681072B" w14:textId="77777777" w:rsidR="009B17BF" w:rsidRDefault="009B17BF" w:rsidP="009B17BF"/>
        </w:tc>
        <w:tc>
          <w:tcPr>
            <w:tcW w:w="2470" w:type="dxa"/>
          </w:tcPr>
          <w:p w14:paraId="0EFCDFD4" w14:textId="77777777" w:rsidR="009B17BF" w:rsidRPr="003C1809" w:rsidRDefault="009B17BF" w:rsidP="009B17BF">
            <w:pPr>
              <w:pStyle w:val="TableParagraph"/>
              <w:tabs>
                <w:tab w:val="left" w:pos="397"/>
              </w:tabs>
              <w:ind w:left="57"/>
              <w:rPr>
                <w:sz w:val="4"/>
                <w:szCs w:val="4"/>
              </w:rPr>
            </w:pPr>
          </w:p>
        </w:tc>
      </w:tr>
    </w:tbl>
    <w:p w14:paraId="5C527FAB" w14:textId="77777777" w:rsidR="00057CD3" w:rsidRPr="008C481C" w:rsidRDefault="00057CD3" w:rsidP="00057CD3">
      <w:pPr>
        <w:rPr>
          <w:rFonts w:cs="Arial"/>
          <w:sz w:val="28"/>
          <w:szCs w:val="32"/>
        </w:rPr>
      </w:pPr>
    </w:p>
    <w:tbl>
      <w:tblPr>
        <w:tblW w:w="10634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34"/>
      </w:tblGrid>
      <w:tr w:rsidR="00057CD3" w:rsidRPr="0030063A" w14:paraId="55090B43" w14:textId="77777777" w:rsidTr="005A7606">
        <w:trPr>
          <w:trHeight w:val="268"/>
          <w:jc w:val="center"/>
        </w:trPr>
        <w:tc>
          <w:tcPr>
            <w:tcW w:w="10634" w:type="dxa"/>
            <w:shd w:val="clear" w:color="auto" w:fill="BCBEC0"/>
            <w:vAlign w:val="center"/>
          </w:tcPr>
          <w:p w14:paraId="63F8A619" w14:textId="77777777" w:rsidR="00057CD3" w:rsidRPr="0030063A" w:rsidRDefault="00057CD3" w:rsidP="005A7606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Pr="0030063A">
              <w:rPr>
                <w:b/>
                <w:sz w:val="24"/>
              </w:rPr>
              <w:t>Additional Comments, if any</w:t>
            </w:r>
          </w:p>
        </w:tc>
      </w:tr>
      <w:tr w:rsidR="00057CD3" w:rsidRPr="0030063A" w14:paraId="17DA108E" w14:textId="77777777" w:rsidTr="008C481C">
        <w:trPr>
          <w:trHeight w:val="1256"/>
          <w:jc w:val="center"/>
        </w:trPr>
        <w:tc>
          <w:tcPr>
            <w:tcW w:w="10634" w:type="dxa"/>
          </w:tcPr>
          <w:p w14:paraId="5701DEAF" w14:textId="77777777" w:rsidR="00057CD3" w:rsidRPr="00925930" w:rsidRDefault="00057CD3" w:rsidP="009B17BF"/>
          <w:p w14:paraId="7DC8B524" w14:textId="77777777" w:rsidR="00057CD3" w:rsidRPr="0030063A" w:rsidRDefault="00057CD3" w:rsidP="005A7606">
            <w:pPr>
              <w:pStyle w:val="TableParagraph"/>
              <w:tabs>
                <w:tab w:val="left" w:pos="397"/>
              </w:tabs>
              <w:ind w:left="0"/>
              <w:rPr>
                <w:sz w:val="4"/>
                <w:szCs w:val="4"/>
              </w:rPr>
            </w:pPr>
          </w:p>
        </w:tc>
      </w:tr>
    </w:tbl>
    <w:p w14:paraId="23B9CF69" w14:textId="77777777" w:rsidR="00057CD3" w:rsidRDefault="00057CD3" w:rsidP="00057CD3">
      <w:pPr>
        <w:rPr>
          <w:rFonts w:cs="Arial"/>
        </w:rPr>
      </w:pPr>
    </w:p>
    <w:p w14:paraId="2A56AEFC" w14:textId="7348E4A5" w:rsidR="00057CD3" w:rsidRPr="005843AF" w:rsidRDefault="00057CD3" w:rsidP="00057CD3">
      <w:pPr>
        <w:rPr>
          <w:rFonts w:cs="Arial"/>
          <w:i/>
        </w:rPr>
      </w:pPr>
      <w:r w:rsidRPr="00E659E8">
        <w:rPr>
          <w:rFonts w:cs="Arial"/>
          <w:b/>
          <w:bCs/>
          <w:i/>
        </w:rPr>
        <w:t>*Motions should not be included in this report. If you would like to submit a motion, please do so using</w:t>
      </w:r>
      <w:r w:rsidR="00D113E1" w:rsidRPr="00E659E8">
        <w:rPr>
          <w:rFonts w:cs="Arial"/>
          <w:b/>
          <w:bCs/>
          <w:i/>
        </w:rPr>
        <w:t xml:space="preserve"> this online form </w:t>
      </w:r>
      <w:hyperlink r:id="rId7" w:history="1">
        <w:r w:rsidR="00D113E1" w:rsidRPr="00E659E8">
          <w:rPr>
            <w:rStyle w:val="Hyperlink"/>
            <w:rFonts w:cs="Arial"/>
            <w:b/>
            <w:bCs/>
            <w:i/>
          </w:rPr>
          <w:t>Motion Submission Form</w:t>
        </w:r>
      </w:hyperlink>
      <w:r w:rsidR="00D113E1" w:rsidRPr="00E659E8">
        <w:rPr>
          <w:rFonts w:cs="Arial"/>
          <w:b/>
          <w:bCs/>
          <w:i/>
        </w:rPr>
        <w:t xml:space="preserve"> </w:t>
      </w:r>
      <w:r w:rsidRPr="00E659E8">
        <w:rPr>
          <w:rFonts w:cs="Arial"/>
          <w:b/>
          <w:bCs/>
          <w:i/>
        </w:rPr>
        <w:t xml:space="preserve">which will be submitted directly to the </w:t>
      </w:r>
      <w:r w:rsidR="00EC17D0">
        <w:rPr>
          <w:rFonts w:cs="Arial"/>
          <w:b/>
          <w:bCs/>
          <w:i/>
        </w:rPr>
        <w:t>A</w:t>
      </w:r>
      <w:r w:rsidRPr="00E659E8">
        <w:rPr>
          <w:rFonts w:cs="Arial"/>
          <w:b/>
          <w:bCs/>
          <w:i/>
        </w:rPr>
        <w:t>EOs. Note only well- reasoned motions with sufficient background information and a clear rationale will be considered.</w:t>
      </w:r>
    </w:p>
    <w:p w14:paraId="2BC60931" w14:textId="77777777" w:rsidR="00B21E13" w:rsidRDefault="00B21E13"/>
    <w:sectPr w:rsidR="00B21E13" w:rsidSect="009646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88CB1D" w14:textId="77777777" w:rsidR="004F070E" w:rsidRDefault="004F070E" w:rsidP="00AB5956">
      <w:r>
        <w:separator/>
      </w:r>
    </w:p>
  </w:endnote>
  <w:endnote w:type="continuationSeparator" w:id="0">
    <w:p w14:paraId="51EAF123" w14:textId="77777777" w:rsidR="004F070E" w:rsidRDefault="004F070E" w:rsidP="00AB5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AAAC4" w14:textId="77777777" w:rsidR="004F070E" w:rsidRDefault="004F070E" w:rsidP="00AB5956">
      <w:r>
        <w:separator/>
      </w:r>
    </w:p>
  </w:footnote>
  <w:footnote w:type="continuationSeparator" w:id="0">
    <w:p w14:paraId="24EEF375" w14:textId="77777777" w:rsidR="004F070E" w:rsidRDefault="004F070E" w:rsidP="00AB59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7D7DF7"/>
    <w:multiLevelType w:val="hybridMultilevel"/>
    <w:tmpl w:val="84AADD58"/>
    <w:lvl w:ilvl="0" w:tplc="F24848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F6169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4E66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6491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4245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C275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BF473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72C21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1604E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E1773A0"/>
    <w:multiLevelType w:val="hybridMultilevel"/>
    <w:tmpl w:val="0C3A4BD8"/>
    <w:lvl w:ilvl="0" w:tplc="3C09000B">
      <w:start w:val="1"/>
      <w:numFmt w:val="bullet"/>
      <w:lvlText w:val=""/>
      <w:lvlJc w:val="left"/>
      <w:pPr>
        <w:ind w:left="777" w:hanging="360"/>
      </w:pPr>
      <w:rPr>
        <w:rFonts w:ascii="Wingdings" w:hAnsi="Wingdings" w:hint="default"/>
      </w:rPr>
    </w:lvl>
    <w:lvl w:ilvl="1" w:tplc="3C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" w15:restartNumberingAfterBreak="0">
    <w:nsid w:val="6EEE60E6"/>
    <w:multiLevelType w:val="hybridMultilevel"/>
    <w:tmpl w:val="342285CE"/>
    <w:lvl w:ilvl="0" w:tplc="3C09000B">
      <w:start w:val="1"/>
      <w:numFmt w:val="bullet"/>
      <w:lvlText w:val=""/>
      <w:lvlJc w:val="left"/>
      <w:pPr>
        <w:ind w:left="777" w:hanging="360"/>
      </w:pPr>
      <w:rPr>
        <w:rFonts w:ascii="Wingdings" w:hAnsi="Wingdings" w:hint="default"/>
      </w:rPr>
    </w:lvl>
    <w:lvl w:ilvl="1" w:tplc="3C09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CD3"/>
    <w:rsid w:val="000417EC"/>
    <w:rsid w:val="00057CD3"/>
    <w:rsid w:val="00077F6B"/>
    <w:rsid w:val="000A7FC5"/>
    <w:rsid w:val="001B3060"/>
    <w:rsid w:val="001C0FAD"/>
    <w:rsid w:val="00240D8A"/>
    <w:rsid w:val="002A0F7E"/>
    <w:rsid w:val="002B2636"/>
    <w:rsid w:val="002B2BE6"/>
    <w:rsid w:val="003828C1"/>
    <w:rsid w:val="003C4B99"/>
    <w:rsid w:val="003D1746"/>
    <w:rsid w:val="003D6687"/>
    <w:rsid w:val="0047176D"/>
    <w:rsid w:val="004B4146"/>
    <w:rsid w:val="004E1775"/>
    <w:rsid w:val="004E6F64"/>
    <w:rsid w:val="004F070E"/>
    <w:rsid w:val="0053575A"/>
    <w:rsid w:val="005A58E6"/>
    <w:rsid w:val="005C1261"/>
    <w:rsid w:val="006E4F97"/>
    <w:rsid w:val="006E6506"/>
    <w:rsid w:val="007542ED"/>
    <w:rsid w:val="007B38DA"/>
    <w:rsid w:val="007C12BF"/>
    <w:rsid w:val="008B498A"/>
    <w:rsid w:val="008C481C"/>
    <w:rsid w:val="009072A7"/>
    <w:rsid w:val="009B17BF"/>
    <w:rsid w:val="009D0162"/>
    <w:rsid w:val="00A13CB4"/>
    <w:rsid w:val="00AB4612"/>
    <w:rsid w:val="00AB5956"/>
    <w:rsid w:val="00AD1261"/>
    <w:rsid w:val="00AD2ABD"/>
    <w:rsid w:val="00B21E13"/>
    <w:rsid w:val="00BB3A7E"/>
    <w:rsid w:val="00BD600B"/>
    <w:rsid w:val="00C23DF9"/>
    <w:rsid w:val="00CB6F87"/>
    <w:rsid w:val="00D113E1"/>
    <w:rsid w:val="00D56A7A"/>
    <w:rsid w:val="00D61277"/>
    <w:rsid w:val="00DB5BFF"/>
    <w:rsid w:val="00E13D53"/>
    <w:rsid w:val="00E659E8"/>
    <w:rsid w:val="00EC17D0"/>
    <w:rsid w:val="00F10343"/>
    <w:rsid w:val="00F312B4"/>
    <w:rsid w:val="00F83518"/>
    <w:rsid w:val="00FD5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5DA0D41"/>
  <w15:docId w15:val="{941979B6-A3C2-4B0F-8041-7E5244570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17BF"/>
    <w:pPr>
      <w:spacing w:after="0" w:line="240" w:lineRule="auto"/>
      <w:ind w:left="57" w:right="57"/>
    </w:pPr>
    <w:rPr>
      <w:rFonts w:ascii="Arial" w:hAnsi="Arial"/>
      <w:szCs w:val="20"/>
      <w:lang w:val="en-US" w:eastAsia="ja-JP"/>
    </w:rPr>
  </w:style>
  <w:style w:type="paragraph" w:styleId="Heading2">
    <w:name w:val="heading 2"/>
    <w:basedOn w:val="Normal"/>
    <w:next w:val="Normal"/>
    <w:link w:val="Heading2Char"/>
    <w:unhideWhenUsed/>
    <w:qFormat/>
    <w:rsid w:val="00057CD3"/>
    <w:pPr>
      <w:keepNext/>
      <w:keepLines/>
      <w:spacing w:before="120" w:after="120"/>
      <w:outlineLvl w:val="1"/>
    </w:pPr>
    <w:rPr>
      <w:b/>
      <w:bCs/>
      <w:color w:val="8EAADB" w:themeColor="accent1" w:themeTint="99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57CD3"/>
    <w:rPr>
      <w:rFonts w:ascii="Arial" w:eastAsiaTheme="minorEastAsia" w:hAnsi="Arial"/>
      <w:b/>
      <w:bCs/>
      <w:color w:val="8EAADB" w:themeColor="accent1" w:themeTint="99"/>
      <w:sz w:val="26"/>
      <w:szCs w:val="26"/>
      <w:lang w:val="en-US" w:eastAsia="ja-JP"/>
    </w:rPr>
  </w:style>
  <w:style w:type="table" w:styleId="TableGrid">
    <w:name w:val="Table Grid"/>
    <w:basedOn w:val="TableNormal"/>
    <w:uiPriority w:val="59"/>
    <w:rsid w:val="00057CD3"/>
    <w:pPr>
      <w:spacing w:after="0" w:line="240" w:lineRule="auto"/>
    </w:pPr>
    <w:rPr>
      <w:color w:val="44546A" w:themeColor="text2"/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057CD3"/>
    <w:pPr>
      <w:widowControl w:val="0"/>
      <w:autoSpaceDE w:val="0"/>
      <w:autoSpaceDN w:val="0"/>
      <w:ind w:left="113"/>
    </w:pPr>
    <w:rPr>
      <w:rFonts w:eastAsia="Arial" w:cs="Arial"/>
      <w:szCs w:val="22"/>
      <w:lang w:eastAsia="en-US"/>
    </w:rPr>
  </w:style>
  <w:style w:type="character" w:styleId="Hyperlink">
    <w:name w:val="Hyperlink"/>
    <w:uiPriority w:val="99"/>
    <w:rsid w:val="00057CD3"/>
    <w:rPr>
      <w:rFonts w:cs="Times New Roman"/>
      <w:color w:val="0000FF"/>
      <w:u w:val="single"/>
    </w:rPr>
  </w:style>
  <w:style w:type="paragraph" w:customStyle="1" w:styleId="Default">
    <w:name w:val="Default"/>
    <w:rsid w:val="001C0FAD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113E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E65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595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5956"/>
    <w:rPr>
      <w:rFonts w:ascii="Arial" w:hAnsi="Arial"/>
      <w:szCs w:val="20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AB595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5956"/>
    <w:rPr>
      <w:rFonts w:ascii="Arial" w:hAnsi="Arial"/>
      <w:szCs w:val="20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4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918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0440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23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759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571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135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54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5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orm.jotformeu.com/9106437118635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330</Words>
  <Characters>1887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Johannes</dc:creator>
  <cp:keywords/>
  <dc:description/>
  <cp:lastModifiedBy>Joan Wong</cp:lastModifiedBy>
  <cp:revision>4</cp:revision>
  <dcterms:created xsi:type="dcterms:W3CDTF">2021-05-16T09:44:00Z</dcterms:created>
  <dcterms:modified xsi:type="dcterms:W3CDTF">2021-05-16T14:36:00Z</dcterms:modified>
</cp:coreProperties>
</file>