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FA0A7" w14:textId="17707CF6" w:rsidR="00057CD3" w:rsidRDefault="00EC17D0" w:rsidP="00057CD3">
      <w:pPr>
        <w:pStyle w:val="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ASP Area </w:t>
      </w:r>
      <w:r w:rsidR="00057CD3">
        <w:rPr>
          <w:color w:val="002060"/>
          <w:lang w:val="en-GB"/>
        </w:rPr>
        <w:t>Report Form</w:t>
      </w:r>
      <w:bookmarkEnd w:id="0"/>
      <w:r w:rsidR="00057CD3">
        <w:rPr>
          <w:color w:val="002060"/>
          <w:lang w:val="en-GB"/>
        </w:rPr>
        <w:t xml:space="preserve"> 202</w:t>
      </w:r>
      <w:r w:rsidR="007542ED">
        <w:rPr>
          <w:rFonts w:hint="eastAsia"/>
          <w:color w:val="002060"/>
          <w:lang w:val="en-GB"/>
        </w:rPr>
        <w:t>0</w:t>
      </w:r>
      <w:r w:rsidR="007542ED">
        <w:rPr>
          <w:color w:val="002060"/>
          <w:lang w:val="en-GB"/>
        </w:rPr>
        <w:t>/2021</w:t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</w:r>
      <w:r>
        <w:rPr>
          <w:color w:val="002060"/>
          <w:lang w:val="en-GB"/>
        </w:rPr>
        <w:tab/>
        <w:t>REGION:</w:t>
      </w:r>
      <w:r w:rsidR="004D3C28">
        <w:rPr>
          <w:color w:val="002060"/>
          <w:lang w:val="en-GB"/>
        </w:rPr>
        <w:t xml:space="preserve"> Japan East</w:t>
      </w:r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8"/>
        <w:gridCol w:w="7062"/>
      </w:tblGrid>
      <w:tr w:rsidR="00057CD3" w14:paraId="3EE3FADC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66D2DB31" w14:textId="3D63A6EA" w:rsidR="00057CD3" w:rsidRDefault="00057CD3" w:rsidP="005A7606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  <w:r w:rsidR="00EC17D0">
              <w:rPr>
                <w:b/>
                <w:color w:val="231F20"/>
                <w:sz w:val="24"/>
              </w:rPr>
              <w:t xml:space="preserve"> for 2020/21</w:t>
            </w:r>
          </w:p>
        </w:tc>
        <w:tc>
          <w:tcPr>
            <w:tcW w:w="7062" w:type="dxa"/>
          </w:tcPr>
          <w:p w14:paraId="422FCD4E" w14:textId="4907620F" w:rsidR="00057CD3" w:rsidRDefault="00D56A7A" w:rsidP="005A760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4D3C28">
              <w:rPr>
                <w:sz w:val="20"/>
              </w:rPr>
              <w:t>May 12, 2021</w:t>
            </w:r>
          </w:p>
        </w:tc>
      </w:tr>
      <w:tr w:rsidR="00057CD3" w:rsidRPr="0030063A" w14:paraId="7F1CACF8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</w:tcPr>
          <w:p w14:paraId="4B1B9560" w14:textId="77777777" w:rsidR="00057CD3" w:rsidRPr="0030063A" w:rsidRDefault="00057CD3" w:rsidP="005A7606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7062" w:type="dxa"/>
          </w:tcPr>
          <w:p w14:paraId="7C3E5A57" w14:textId="59303E37" w:rsidR="00057CD3" w:rsidRPr="0030063A" w:rsidRDefault="00D56A7A" w:rsidP="005A7606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4D3C28">
              <w:rPr>
                <w:sz w:val="20"/>
              </w:rPr>
              <w:t>Tetsuya Itamura</w:t>
            </w:r>
          </w:p>
        </w:tc>
      </w:tr>
      <w:tr w:rsidR="00057CD3" w:rsidRPr="0030063A" w14:paraId="2556E042" w14:textId="77777777" w:rsidTr="005A7606">
        <w:trPr>
          <w:trHeight w:val="144"/>
          <w:jc w:val="center"/>
        </w:trPr>
        <w:tc>
          <w:tcPr>
            <w:tcW w:w="3548" w:type="dxa"/>
            <w:shd w:val="clear" w:color="auto" w:fill="BFBFBF" w:themeFill="background1" w:themeFillShade="BF"/>
            <w:vAlign w:val="center"/>
          </w:tcPr>
          <w:p w14:paraId="0A249F8E" w14:textId="77777777" w:rsidR="00057CD3" w:rsidRPr="0030063A" w:rsidRDefault="00057CD3" w:rsidP="005A7606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</w:p>
        </w:tc>
        <w:tc>
          <w:tcPr>
            <w:tcW w:w="7062" w:type="dxa"/>
          </w:tcPr>
          <w:p w14:paraId="3A09CEFF" w14:textId="7C44D7AB" w:rsidR="00057CD3" w:rsidRPr="0030063A" w:rsidRDefault="00057CD3" w:rsidP="00D56A7A">
            <w:pPr>
              <w:pStyle w:val="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 </w:t>
            </w:r>
            <w:r w:rsidR="004D3C28">
              <w:rPr>
                <w:rFonts w:cs="Arial"/>
              </w:rPr>
              <w:t>RD</w:t>
            </w:r>
            <w:r w:rsidR="00D56A7A">
              <w:rPr>
                <w:rFonts w:cs="Arial"/>
              </w:rPr>
              <w:t xml:space="preserve"> </w:t>
            </w:r>
          </w:p>
        </w:tc>
      </w:tr>
    </w:tbl>
    <w:p w14:paraId="10E612BB" w14:textId="77777777" w:rsidR="00057CD3" w:rsidRPr="008C481C" w:rsidRDefault="00057CD3" w:rsidP="00057CD3">
      <w:pPr>
        <w:rPr>
          <w:rFonts w:cs="Arial"/>
          <w:sz w:val="32"/>
          <w:szCs w:val="32"/>
          <w:lang w:val="en-GB"/>
        </w:rPr>
      </w:pPr>
    </w:p>
    <w:tbl>
      <w:tblPr>
        <w:tblStyle w:val="a3"/>
        <w:tblW w:w="10620" w:type="dxa"/>
        <w:jc w:val="center"/>
        <w:tblLook w:val="04A0" w:firstRow="1" w:lastRow="0" w:firstColumn="1" w:lastColumn="0" w:noHBand="0" w:noVBand="1"/>
      </w:tblPr>
      <w:tblGrid>
        <w:gridCol w:w="10620"/>
      </w:tblGrid>
      <w:tr w:rsidR="003C4B99" w14:paraId="44BF4C7C" w14:textId="77777777" w:rsidTr="007F1D22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040EBEED" w14:textId="59139B1F" w:rsidR="003C4B99" w:rsidRPr="009B17BF" w:rsidRDefault="008C481C" w:rsidP="009B17B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bookmarkStart w:id="1" w:name="_Hlk70632662"/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Share what you consider to be the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achievements/</w:t>
            </w:r>
            <w:r w:rsidR="009B17BF" w:rsidRPr="009B17BF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highlights of the </w:t>
            </w:r>
            <w:r w:rsidR="00EC17D0"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 xml:space="preserve">Region and the Area </w:t>
            </w:r>
          </w:p>
        </w:tc>
      </w:tr>
      <w:tr w:rsidR="009B17BF" w14:paraId="67D53AB7" w14:textId="77777777" w:rsidTr="00E842EA">
        <w:trPr>
          <w:jc w:val="center"/>
        </w:trPr>
        <w:tc>
          <w:tcPr>
            <w:tcW w:w="10620" w:type="dxa"/>
          </w:tcPr>
          <w:p w14:paraId="7033DCAF" w14:textId="01CB7BC4" w:rsidR="009B17BF" w:rsidRPr="00A370D1" w:rsidRDefault="00BA48F5" w:rsidP="005A7606">
            <w:pPr>
              <w:spacing w:before="40" w:after="40"/>
              <w:rPr>
                <w:rFonts w:eastAsia="游明朝"/>
                <w:color w:val="000000" w:themeColor="text1"/>
              </w:rPr>
            </w:pPr>
            <w:r>
              <w:rPr>
                <w:rFonts w:cs="Arial" w:hint="eastAsia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・</w:t>
            </w:r>
            <w:r w:rsidR="009B17BF" w:rsidRPr="00A370D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A370D1" w:rsidRPr="00A370D1"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</w:t>
            </w:r>
            <w:r w:rsidR="006E0E0C" w:rsidRPr="00A370D1">
              <w:rPr>
                <w:rFonts w:eastAsia="游明朝"/>
                <w:color w:val="000000" w:themeColor="text1"/>
              </w:rPr>
              <w:t xml:space="preserve"> new club was chartered on Oct.3</w:t>
            </w:r>
            <w:r w:rsidR="00A7217C">
              <w:rPr>
                <w:rFonts w:eastAsia="游明朝" w:hint="eastAsia"/>
                <w:color w:val="000000" w:themeColor="text1"/>
              </w:rPr>
              <w:t>,</w:t>
            </w:r>
            <w:r w:rsidR="00A7217C">
              <w:rPr>
                <w:rFonts w:eastAsia="游明朝"/>
                <w:color w:val="000000" w:themeColor="text1"/>
              </w:rPr>
              <w:t xml:space="preserve"> 2020</w:t>
            </w:r>
            <w:r w:rsidR="006E0E0C" w:rsidRPr="00A370D1">
              <w:rPr>
                <w:rFonts w:eastAsia="游明朝"/>
                <w:color w:val="000000" w:themeColor="text1"/>
              </w:rPr>
              <w:t>.</w:t>
            </w:r>
          </w:p>
          <w:p w14:paraId="66EB3383" w14:textId="04ED6B75" w:rsidR="006E0E0C" w:rsidRPr="00A370D1" w:rsidRDefault="00BA48F5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eastAsia="游明朝" w:hint="eastAsia"/>
                <w:color w:val="000000" w:themeColor="text1"/>
              </w:rPr>
              <w:t>・</w:t>
            </w:r>
            <w:r w:rsidR="00A370D1" w:rsidRPr="00A370D1">
              <w:rPr>
                <w:rFonts w:eastAsia="游明朝"/>
                <w:color w:val="000000" w:themeColor="text1"/>
              </w:rPr>
              <w:t xml:space="preserve">An </w:t>
            </w:r>
            <w:r w:rsidR="006E0E0C" w:rsidRPr="00A370D1">
              <w:rPr>
                <w:rFonts w:eastAsia="游明朝"/>
                <w:color w:val="000000" w:themeColor="text1"/>
              </w:rPr>
              <w:t xml:space="preserve">IBC was established </w:t>
            </w:r>
            <w:r w:rsidR="006E0E0C" w:rsidRPr="00A370D1">
              <w:rPr>
                <w:rFonts w:eastAsia="游明朝" w:hint="eastAsia"/>
                <w:color w:val="000000" w:themeColor="text1"/>
              </w:rPr>
              <w:t>b</w:t>
            </w:r>
            <w:r w:rsidR="006E0E0C" w:rsidRPr="00A370D1">
              <w:rPr>
                <w:rFonts w:eastAsia="游明朝"/>
                <w:color w:val="000000" w:themeColor="text1"/>
              </w:rPr>
              <w:t>y Zoom on Nov. 14</w:t>
            </w:r>
            <w:r w:rsidR="00B14888">
              <w:rPr>
                <w:rFonts w:eastAsia="游明朝"/>
                <w:color w:val="000000" w:themeColor="text1"/>
              </w:rPr>
              <w:t>, 2020</w:t>
            </w:r>
            <w:r w:rsidR="006E0E0C" w:rsidRPr="00A370D1">
              <w:rPr>
                <w:rFonts w:eastAsia="游明朝" w:hint="eastAsia"/>
                <w:color w:val="000000" w:themeColor="text1"/>
              </w:rPr>
              <w:t>.</w:t>
            </w:r>
          </w:p>
          <w:p w14:paraId="6AB4DE00" w14:textId="62A48F53" w:rsidR="008A7652" w:rsidRDefault="00BA48F5" w:rsidP="008A7652">
            <w:pPr>
              <w:spacing w:before="40" w:after="40"/>
              <w:ind w:left="220" w:hangingChars="100" w:hanging="220"/>
              <w:rPr>
                <w:rFonts w:eastAsia="游明朝"/>
                <w:color w:val="000000" w:themeColor="text1"/>
              </w:rPr>
            </w:pPr>
            <w:r>
              <w:rPr>
                <w:rFonts w:eastAsia="游明朝" w:cs="Arial" w:hint="eastAsia"/>
                <w:color w:val="000000" w:themeColor="text1"/>
                <w:sz w:val="22"/>
                <w:szCs w:val="22"/>
              </w:rPr>
              <w:t>・</w:t>
            </w:r>
            <w:r w:rsidR="00A370D1" w:rsidRPr="00A370D1">
              <w:rPr>
                <w:rFonts w:eastAsia="游明朝" w:cs="Arial"/>
                <w:color w:val="000000" w:themeColor="text1"/>
                <w:sz w:val="22"/>
                <w:szCs w:val="22"/>
              </w:rPr>
              <w:t>I</w:t>
            </w:r>
            <w:r w:rsidR="00462515" w:rsidRPr="00A370D1">
              <w:rPr>
                <w:rFonts w:eastAsia="游明朝" w:cs="Arial"/>
                <w:color w:val="000000" w:themeColor="text1"/>
                <w:sz w:val="22"/>
                <w:szCs w:val="22"/>
              </w:rPr>
              <w:t>ncorporation of the Region under Japanese law</w:t>
            </w:r>
            <w:r w:rsidR="008A7652">
              <w:rPr>
                <w:rFonts w:eastAsia="游明朝" w:cs="Arial"/>
                <w:color w:val="000000" w:themeColor="text1"/>
                <w:sz w:val="22"/>
                <w:szCs w:val="22"/>
              </w:rPr>
              <w:t>,</w:t>
            </w:r>
            <w:r w:rsidR="00A370D1" w:rsidRPr="00A370D1">
              <w:rPr>
                <w:rFonts w:eastAsia="游明朝" w:cs="Arial"/>
                <w:color w:val="000000" w:themeColor="text1"/>
                <w:sz w:val="22"/>
                <w:szCs w:val="22"/>
              </w:rPr>
              <w:t xml:space="preserve"> </w:t>
            </w:r>
            <w:r w:rsidR="0019067D" w:rsidRPr="00A370D1">
              <w:rPr>
                <w:rFonts w:eastAsia="游明朝"/>
                <w:color w:val="000000" w:themeColor="text1"/>
              </w:rPr>
              <w:t xml:space="preserve">aiming </w:t>
            </w:r>
            <w:r w:rsidR="008A7652">
              <w:rPr>
                <w:rFonts w:eastAsia="游明朝"/>
                <w:color w:val="000000" w:themeColor="text1"/>
              </w:rPr>
              <w:t xml:space="preserve">the </w:t>
            </w:r>
            <w:r w:rsidR="0019067D" w:rsidRPr="00A370D1">
              <w:rPr>
                <w:rFonts w:eastAsia="游明朝"/>
                <w:color w:val="000000" w:themeColor="text1"/>
              </w:rPr>
              <w:t xml:space="preserve">legal register </w:t>
            </w:r>
            <w:r w:rsidR="008A7652">
              <w:rPr>
                <w:rFonts w:eastAsia="游明朝"/>
                <w:color w:val="000000" w:themeColor="text1"/>
              </w:rPr>
              <w:t xml:space="preserve">within this fiscal year. </w:t>
            </w:r>
          </w:p>
          <w:p w14:paraId="3A36839A" w14:textId="0C9C409E" w:rsidR="00741817" w:rsidRDefault="00BA48F5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2"/>
                <w:lang w:val="en-GB"/>
              </w:rPr>
            </w:pPr>
            <w:r>
              <w:rPr>
                <w:rFonts w:eastAsia="游明朝" w:hint="eastAsia"/>
                <w:color w:val="000000" w:themeColor="text1"/>
              </w:rPr>
              <w:t>・</w:t>
            </w:r>
            <w:r w:rsidR="00462515" w:rsidRPr="00A370D1">
              <w:rPr>
                <w:rFonts w:cs="Arial"/>
                <w:color w:val="000000" w:themeColor="text1"/>
                <w:sz w:val="22"/>
                <w:szCs w:val="22"/>
                <w:lang w:val="en-GB"/>
              </w:rPr>
              <w:t xml:space="preserve">Remote conferencing </w:t>
            </w:r>
            <w:r w:rsidR="00A370D1">
              <w:rPr>
                <w:rFonts w:cs="Arial"/>
                <w:color w:val="000000" w:themeColor="text1"/>
                <w:sz w:val="22"/>
                <w:szCs w:val="22"/>
                <w:lang w:val="en-GB"/>
              </w:rPr>
              <w:t xml:space="preserve">and Club Meetings </w:t>
            </w:r>
            <w:r w:rsidR="00462515" w:rsidRPr="00A370D1">
              <w:rPr>
                <w:rFonts w:cs="Arial"/>
                <w:color w:val="000000" w:themeColor="text1"/>
                <w:sz w:val="22"/>
                <w:szCs w:val="22"/>
                <w:lang w:val="en-GB"/>
              </w:rPr>
              <w:t>with Zoom</w:t>
            </w:r>
          </w:p>
          <w:p w14:paraId="68C668DB" w14:textId="395576F7" w:rsidR="009B17BF" w:rsidRPr="00A370D1" w:rsidRDefault="00BA48F5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="Arial" w:hint="eastAsia"/>
                <w:color w:val="000000" w:themeColor="text1"/>
                <w:sz w:val="22"/>
                <w:szCs w:val="22"/>
                <w:lang w:val="en-GB"/>
              </w:rPr>
              <w:t>・</w:t>
            </w:r>
            <w:r w:rsidR="00741817">
              <w:rPr>
                <w:rFonts w:cs="Arial"/>
                <w:color w:val="000000" w:themeColor="text1"/>
                <w:sz w:val="22"/>
                <w:szCs w:val="22"/>
                <w:lang w:val="en-GB"/>
              </w:rPr>
              <w:t>D</w:t>
            </w:r>
            <w:r w:rsidR="00462515" w:rsidRPr="00A370D1">
              <w:rPr>
                <w:rFonts w:cs="Arial"/>
                <w:color w:val="000000" w:themeColor="text1"/>
                <w:sz w:val="22"/>
                <w:szCs w:val="22"/>
                <w:lang w:val="en-GB"/>
              </w:rPr>
              <w:t>igitization of documents</w:t>
            </w:r>
          </w:p>
          <w:p w14:paraId="691BBAAC" w14:textId="18C26A8C" w:rsidR="009B17BF" w:rsidRPr="00A370D1" w:rsidRDefault="00BA48F5" w:rsidP="005A7606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</w:rPr>
            </w:pPr>
            <w:r>
              <w:rPr>
                <w:rFonts w:hint="eastAsia"/>
                <w:color w:val="000000" w:themeColor="text1"/>
                <w:lang w:val="en-GB"/>
              </w:rPr>
              <w:t>・</w:t>
            </w:r>
            <w:r w:rsidR="00A370D1">
              <w:rPr>
                <w:color w:val="000000" w:themeColor="text1"/>
                <w:lang w:val="en-GB"/>
              </w:rPr>
              <w:t>W</w:t>
            </w:r>
            <w:r w:rsidR="000D141E" w:rsidRPr="00A370D1">
              <w:rPr>
                <w:color w:val="000000" w:themeColor="text1"/>
                <w:lang w:val="en-GB"/>
              </w:rPr>
              <w:t>aive</w:t>
            </w:r>
            <w:r w:rsidR="00A370D1">
              <w:rPr>
                <w:color w:val="000000" w:themeColor="text1"/>
                <w:lang w:val="en-GB"/>
              </w:rPr>
              <w:t xml:space="preserve">r of </w:t>
            </w:r>
            <w:r w:rsidR="000D141E" w:rsidRPr="00A370D1">
              <w:rPr>
                <w:color w:val="000000" w:themeColor="text1"/>
                <w:lang w:val="en-GB"/>
              </w:rPr>
              <w:t xml:space="preserve">the payment of </w:t>
            </w:r>
            <w:r w:rsidR="000D141E" w:rsidRPr="00A370D1">
              <w:rPr>
                <w:color w:val="000000" w:themeColor="text1"/>
              </w:rPr>
              <w:t>Regional dues</w:t>
            </w:r>
            <w:r w:rsidR="000D141E" w:rsidRPr="00A370D1">
              <w:rPr>
                <w:color w:val="000000" w:themeColor="text1"/>
                <w:lang w:val="en-GB"/>
              </w:rPr>
              <w:t xml:space="preserve"> which</w:t>
            </w:r>
            <w:r w:rsidR="000D141E" w:rsidRPr="00A370D1">
              <w:rPr>
                <w:color w:val="000000" w:themeColor="text1"/>
              </w:rPr>
              <w:t xml:space="preserve"> each Club </w:t>
            </w:r>
            <w:r w:rsidR="000D141E" w:rsidRPr="00A370D1">
              <w:rPr>
                <w:rFonts w:eastAsia="ＭＳ 明朝"/>
                <w:color w:val="000000" w:themeColor="text1"/>
              </w:rPr>
              <w:t>must</w:t>
            </w:r>
            <w:r w:rsidR="000D141E" w:rsidRPr="00A370D1">
              <w:rPr>
                <w:color w:val="000000" w:themeColor="text1"/>
              </w:rPr>
              <w:t xml:space="preserve"> pay </w:t>
            </w:r>
            <w:r w:rsidR="000D141E" w:rsidRPr="00A370D1">
              <w:rPr>
                <w:color w:val="000000" w:themeColor="text1"/>
                <w:lang w:val="en-GB"/>
              </w:rPr>
              <w:t>for the</w:t>
            </w:r>
            <w:r w:rsidR="000D141E" w:rsidRPr="00A370D1">
              <w:rPr>
                <w:rFonts w:eastAsia="游明朝"/>
                <w:color w:val="000000" w:themeColor="text1"/>
                <w:lang w:val="en-GB"/>
              </w:rPr>
              <w:t xml:space="preserve"> first semester of </w:t>
            </w:r>
            <w:r w:rsidR="000D141E" w:rsidRPr="00A370D1">
              <w:rPr>
                <w:color w:val="000000" w:themeColor="text1"/>
                <w:lang w:val="en-GB"/>
              </w:rPr>
              <w:t>2020-2021</w:t>
            </w:r>
          </w:p>
        </w:tc>
      </w:tr>
      <w:tr w:rsidR="00EC17D0" w14:paraId="38E0A37C" w14:textId="77777777" w:rsidTr="00E842EA">
        <w:trPr>
          <w:jc w:val="center"/>
        </w:trPr>
        <w:tc>
          <w:tcPr>
            <w:tcW w:w="10620" w:type="dxa"/>
          </w:tcPr>
          <w:p w14:paraId="7AAF79CD" w14:textId="77777777" w:rsidR="00EC17D0" w:rsidRDefault="00EC17D0" w:rsidP="005A7606">
            <w:pPr>
              <w:spacing w:before="40" w:after="40"/>
              <w:rPr>
                <w:rFonts w:cs="Arial"/>
                <w:color w:val="000000" w:themeColor="text1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bookmarkEnd w:id="1"/>
      <w:tr w:rsidR="00EC17D0" w:rsidRPr="009B17BF" w14:paraId="6774FF04" w14:textId="77777777" w:rsidTr="0073098F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42A24D1C" w14:textId="5CAE9871" w:rsidR="00EC17D0" w:rsidRPr="009B17BF" w:rsidRDefault="00EC17D0" w:rsidP="0073098F">
            <w:pPr>
              <w:spacing w:after="120"/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</w:pPr>
            <w:r>
              <w:rPr>
                <w:rFonts w:cs="Arial"/>
                <w:b/>
                <w:bCs/>
                <w:color w:val="auto"/>
                <w:sz w:val="24"/>
                <w:szCs w:val="24"/>
                <w:lang w:val="en-GB"/>
              </w:rPr>
              <w:t>Membership and Financial Targets &amp; Achievements (as may be applicable)</w:t>
            </w:r>
          </w:p>
        </w:tc>
      </w:tr>
      <w:tr w:rsidR="00EC17D0" w:rsidRPr="00AD2ABD" w14:paraId="1F74E445" w14:textId="77777777" w:rsidTr="0073098F">
        <w:trPr>
          <w:jc w:val="center"/>
        </w:trPr>
        <w:tc>
          <w:tcPr>
            <w:tcW w:w="10620" w:type="dxa"/>
          </w:tcPr>
          <w:p w14:paraId="0E68201C" w14:textId="3F13190A" w:rsidR="00EC17D0" w:rsidRPr="00FF3933" w:rsidRDefault="00BA48F5" w:rsidP="0073098F">
            <w:pPr>
              <w:spacing w:before="40" w:after="40"/>
              <w:rPr>
                <w:rFonts w:eastAsia="游明朝"/>
                <w:color w:val="000000" w:themeColor="text1"/>
              </w:rPr>
            </w:pPr>
            <w:r>
              <w:rPr>
                <w:rFonts w:cs="Arial" w:hint="eastAsia"/>
                <w:color w:val="000000" w:themeColor="text1"/>
                <w:sz w:val="22"/>
                <w:szCs w:val="28"/>
                <w:lang w:val="en-GB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・</w:t>
            </w:r>
            <w:r w:rsidR="0083129F" w:rsidRPr="00FF3933">
              <w:rPr>
                <w:rFonts w:eastAsia="游明朝"/>
                <w:color w:val="000000" w:themeColor="text1"/>
              </w:rPr>
              <w:t>Net increase of members</w:t>
            </w:r>
            <w:r w:rsidR="00CA5390">
              <w:rPr>
                <w:rFonts w:eastAsia="游明朝"/>
                <w:color w:val="000000" w:themeColor="text1"/>
              </w:rPr>
              <w:t>: 13</w:t>
            </w:r>
            <w:r w:rsidR="0083129F" w:rsidRPr="00FF3933">
              <w:rPr>
                <w:rFonts w:eastAsia="游明朝"/>
                <w:color w:val="000000" w:themeColor="text1"/>
              </w:rPr>
              <w:t xml:space="preserve"> </w:t>
            </w:r>
            <w:r w:rsidR="00CA5390">
              <w:rPr>
                <w:rFonts w:eastAsia="游明朝"/>
                <w:color w:val="000000" w:themeColor="text1"/>
              </w:rPr>
              <w:t xml:space="preserve">members </w:t>
            </w:r>
            <w:r w:rsidR="0083129F" w:rsidRPr="00FF3933">
              <w:rPr>
                <w:rFonts w:eastAsia="游明朝"/>
                <w:color w:val="000000" w:themeColor="text1"/>
              </w:rPr>
              <w:t xml:space="preserve">as of </w:t>
            </w:r>
            <w:r w:rsidR="002100A9" w:rsidRPr="00FF3933">
              <w:rPr>
                <w:rFonts w:eastAsia="游明朝"/>
                <w:color w:val="000000" w:themeColor="text1"/>
              </w:rPr>
              <w:t>Apr</w:t>
            </w:r>
            <w:r w:rsidR="0083129F" w:rsidRPr="00FF3933">
              <w:rPr>
                <w:rFonts w:eastAsia="游明朝"/>
                <w:color w:val="000000" w:themeColor="text1"/>
              </w:rPr>
              <w:t>. 30</w:t>
            </w:r>
            <w:r w:rsidR="001C1C01">
              <w:rPr>
                <w:rFonts w:eastAsia="游明朝"/>
                <w:color w:val="000000" w:themeColor="text1"/>
              </w:rPr>
              <w:t>, 2021</w:t>
            </w:r>
            <w:r w:rsidR="0083129F" w:rsidRPr="00FF3933">
              <w:rPr>
                <w:rFonts w:eastAsia="游明朝"/>
                <w:color w:val="000000" w:themeColor="text1"/>
              </w:rPr>
              <w:t>.</w:t>
            </w:r>
          </w:p>
          <w:p w14:paraId="737B6553" w14:textId="1D24C7F0" w:rsidR="00EA5DE6" w:rsidRDefault="00BA48F5" w:rsidP="00CE57F5">
            <w:pPr>
              <w:spacing w:before="40" w:after="40"/>
              <w:rPr>
                <w:rFonts w:eastAsia="游明朝"/>
                <w:color w:val="000000" w:themeColor="text1"/>
              </w:rPr>
            </w:pPr>
            <w:r>
              <w:rPr>
                <w:rFonts w:eastAsia="游明朝" w:hint="eastAsia"/>
                <w:color w:val="000000" w:themeColor="text1"/>
              </w:rPr>
              <w:t>・</w:t>
            </w:r>
            <w:r w:rsidR="00547FFC" w:rsidRPr="00FF3933">
              <w:rPr>
                <w:rFonts w:eastAsia="游明朝" w:hint="eastAsia"/>
                <w:color w:val="000000" w:themeColor="text1"/>
              </w:rPr>
              <w:t>C</w:t>
            </w:r>
            <w:r w:rsidR="00547FFC" w:rsidRPr="00FF3933">
              <w:rPr>
                <w:rFonts w:eastAsia="游明朝"/>
                <w:color w:val="000000" w:themeColor="text1"/>
              </w:rPr>
              <w:t>ontributions</w:t>
            </w:r>
            <w:r w:rsidR="00CE57F5" w:rsidRPr="00FF3933">
              <w:rPr>
                <w:rFonts w:eastAsia="游明朝"/>
                <w:color w:val="000000" w:themeColor="text1"/>
              </w:rPr>
              <w:t xml:space="preserve"> (JPY1000)</w:t>
            </w:r>
            <w:r w:rsidR="00547FFC" w:rsidRPr="00FF3933">
              <w:rPr>
                <w:rFonts w:eastAsia="游明朝"/>
                <w:color w:val="000000" w:themeColor="text1"/>
              </w:rPr>
              <w:t>:</w:t>
            </w:r>
            <w:r w:rsidR="00C23404" w:rsidRPr="00FF3933">
              <w:rPr>
                <w:rFonts w:hint="eastAsia"/>
                <w:color w:val="000000" w:themeColor="text1"/>
              </w:rPr>
              <w:t xml:space="preserve"> </w:t>
            </w:r>
            <w:r w:rsidR="00C23404" w:rsidRPr="00FF3933">
              <w:rPr>
                <w:rFonts w:eastAsia="游明朝" w:hint="eastAsia"/>
                <w:color w:val="000000" w:themeColor="text1"/>
              </w:rPr>
              <w:t>P</w:t>
            </w:r>
            <w:r w:rsidR="00C23404" w:rsidRPr="00FF3933">
              <w:rPr>
                <w:rFonts w:eastAsia="游明朝"/>
                <w:color w:val="000000" w:themeColor="text1"/>
              </w:rPr>
              <w:t>WALP</w:t>
            </w:r>
            <w:r w:rsidR="00FF3933" w:rsidRPr="00FF3933">
              <w:rPr>
                <w:rFonts w:eastAsia="游明朝"/>
                <w:color w:val="000000" w:themeColor="text1"/>
              </w:rPr>
              <w:t>:</w:t>
            </w:r>
            <w:r w:rsidR="00C23404" w:rsidRPr="00FF3933">
              <w:rPr>
                <w:rFonts w:eastAsia="游明朝"/>
                <w:color w:val="000000" w:themeColor="text1"/>
              </w:rPr>
              <w:t xml:space="preserve">363,  </w:t>
            </w:r>
            <w:r w:rsidR="00C23404" w:rsidRPr="00FF3933">
              <w:rPr>
                <w:rFonts w:eastAsia="游明朝" w:hint="eastAsia"/>
                <w:color w:val="000000" w:themeColor="text1"/>
              </w:rPr>
              <w:t>B</w:t>
            </w:r>
            <w:r w:rsidR="00C23404" w:rsidRPr="00FF3933">
              <w:rPr>
                <w:rFonts w:eastAsia="游明朝"/>
                <w:color w:val="000000" w:themeColor="text1"/>
              </w:rPr>
              <w:t>F</w:t>
            </w:r>
            <w:r w:rsidR="00FF3933" w:rsidRPr="00FF3933">
              <w:rPr>
                <w:rFonts w:eastAsia="游明朝"/>
                <w:color w:val="000000" w:themeColor="text1"/>
              </w:rPr>
              <w:t>:</w:t>
            </w:r>
            <w:r w:rsidR="00C23404" w:rsidRPr="00FF3933">
              <w:rPr>
                <w:rFonts w:eastAsia="游明朝"/>
                <w:color w:val="000000" w:themeColor="text1"/>
              </w:rPr>
              <w:t>1047, TOF</w:t>
            </w:r>
            <w:r w:rsidR="00FF3933" w:rsidRPr="00FF3933">
              <w:rPr>
                <w:rFonts w:eastAsia="游明朝"/>
                <w:color w:val="000000" w:themeColor="text1"/>
              </w:rPr>
              <w:t>:</w:t>
            </w:r>
            <w:r w:rsidR="00C23404" w:rsidRPr="00FF3933">
              <w:rPr>
                <w:rFonts w:eastAsia="游明朝"/>
                <w:color w:val="000000" w:themeColor="text1"/>
              </w:rPr>
              <w:t>757, ASF</w:t>
            </w:r>
            <w:r w:rsidR="00FF3933" w:rsidRPr="00FF3933">
              <w:rPr>
                <w:rFonts w:eastAsia="游明朝"/>
                <w:color w:val="000000" w:themeColor="text1"/>
              </w:rPr>
              <w:t>:</w:t>
            </w:r>
            <w:r w:rsidR="00C23404" w:rsidRPr="00FF3933">
              <w:rPr>
                <w:rFonts w:eastAsia="游明朝"/>
                <w:color w:val="000000" w:themeColor="text1"/>
              </w:rPr>
              <w:t>114, RBM</w:t>
            </w:r>
            <w:r w:rsidR="00FF3933" w:rsidRPr="00FF3933">
              <w:rPr>
                <w:rFonts w:eastAsia="游明朝"/>
                <w:color w:val="000000" w:themeColor="text1"/>
              </w:rPr>
              <w:t>:</w:t>
            </w:r>
            <w:r w:rsidR="00C23404" w:rsidRPr="00FF3933">
              <w:rPr>
                <w:rFonts w:eastAsia="游明朝"/>
                <w:color w:val="000000" w:themeColor="text1"/>
              </w:rPr>
              <w:t xml:space="preserve">474 </w:t>
            </w:r>
            <w:r w:rsidR="00BF050E">
              <w:rPr>
                <w:rFonts w:eastAsia="游明朝"/>
                <w:color w:val="000000" w:themeColor="text1"/>
              </w:rPr>
              <w:t>YES</w:t>
            </w:r>
            <w:r w:rsidR="00E46B45">
              <w:rPr>
                <w:rFonts w:eastAsia="游明朝"/>
                <w:color w:val="000000" w:themeColor="text1"/>
              </w:rPr>
              <w:t>: 254</w:t>
            </w:r>
            <w:r w:rsidR="00EA5DE6">
              <w:rPr>
                <w:rFonts w:eastAsia="游明朝" w:hint="eastAsia"/>
                <w:color w:val="000000" w:themeColor="text1"/>
              </w:rPr>
              <w:t xml:space="preserve">　　　</w:t>
            </w:r>
          </w:p>
          <w:p w14:paraId="24582185" w14:textId="5AB459CB" w:rsidR="00547FFC" w:rsidRPr="00FF3933" w:rsidRDefault="00EA5DE6" w:rsidP="00EA5DE6">
            <w:pPr>
              <w:spacing w:before="40" w:after="40"/>
              <w:ind w:firstLineChars="100" w:firstLine="200"/>
              <w:rPr>
                <w:rFonts w:eastAsia="游明朝"/>
                <w:color w:val="000000" w:themeColor="text1"/>
              </w:rPr>
            </w:pPr>
            <w:r w:rsidRPr="00FF3933">
              <w:rPr>
                <w:rFonts w:eastAsia="游明朝" w:hint="eastAsia"/>
                <w:color w:val="000000" w:themeColor="text1"/>
              </w:rPr>
              <w:t>C</w:t>
            </w:r>
            <w:r w:rsidRPr="00FF3933">
              <w:rPr>
                <w:rFonts w:eastAsia="游明朝"/>
                <w:color w:val="000000" w:themeColor="text1"/>
              </w:rPr>
              <w:t xml:space="preserve">ontributions </w:t>
            </w:r>
            <w:r>
              <w:rPr>
                <w:rFonts w:eastAsia="游明朝" w:hint="eastAsia"/>
                <w:color w:val="000000" w:themeColor="text1"/>
              </w:rPr>
              <w:t>(</w:t>
            </w:r>
            <w:r>
              <w:rPr>
                <w:rFonts w:eastAsia="游明朝"/>
                <w:color w:val="000000" w:themeColor="text1"/>
              </w:rPr>
              <w:t>CHF)</w:t>
            </w:r>
            <w:r w:rsidR="00FF3933" w:rsidRPr="00FF3933">
              <w:rPr>
                <w:rFonts w:eastAsia="游明朝"/>
                <w:color w:val="000000" w:themeColor="text1"/>
              </w:rPr>
              <w:t>:</w:t>
            </w:r>
            <w:r w:rsidR="00CA5390">
              <w:rPr>
                <w:rFonts w:eastAsia="游明朝"/>
                <w:color w:val="000000" w:themeColor="text1"/>
              </w:rPr>
              <w:t xml:space="preserve"> </w:t>
            </w:r>
            <w:r>
              <w:rPr>
                <w:rFonts w:eastAsia="游明朝"/>
                <w:color w:val="000000" w:themeColor="text1"/>
              </w:rPr>
              <w:t>E</w:t>
            </w:r>
            <w:r w:rsidR="00FF3933" w:rsidRPr="00FF3933">
              <w:rPr>
                <w:rFonts w:eastAsia="游明朝"/>
                <w:color w:val="000000" w:themeColor="text1"/>
              </w:rPr>
              <w:t>F240</w:t>
            </w:r>
          </w:p>
          <w:p w14:paraId="037E4DA2" w14:textId="77777777" w:rsidR="00EC17D0" w:rsidRPr="00FF3933" w:rsidRDefault="00EC17D0" w:rsidP="0073098F">
            <w:pPr>
              <w:spacing w:before="40" w:after="40"/>
              <w:rPr>
                <w:rFonts w:cs="Arial"/>
                <w:color w:val="000000" w:themeColor="text1"/>
                <w:sz w:val="22"/>
                <w:szCs w:val="28"/>
                <w:lang w:val="en-GB"/>
              </w:rPr>
            </w:pPr>
          </w:p>
        </w:tc>
      </w:tr>
    </w:tbl>
    <w:p w14:paraId="2C2B5ACB" w14:textId="77777777" w:rsidR="004B4146" w:rsidRDefault="004B4146" w:rsidP="00057CD3">
      <w:pPr>
        <w:contextualSpacing/>
        <w:rPr>
          <w:rFonts w:cs="Arial"/>
          <w:sz w:val="28"/>
          <w:szCs w:val="28"/>
          <w:lang w:val="en-GB"/>
        </w:rPr>
      </w:pPr>
    </w:p>
    <w:tbl>
      <w:tblPr>
        <w:tblW w:w="10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0"/>
      </w:tblGrid>
      <w:tr w:rsidR="003D6687" w:rsidRPr="0030063A" w14:paraId="5392D054" w14:textId="77777777" w:rsidTr="009B17BF">
        <w:trPr>
          <w:trHeight w:val="433"/>
          <w:jc w:val="center"/>
        </w:trPr>
        <w:tc>
          <w:tcPr>
            <w:tcW w:w="10630" w:type="dxa"/>
            <w:shd w:val="clear" w:color="auto" w:fill="BFBFBF" w:themeFill="background1" w:themeFillShade="BF"/>
          </w:tcPr>
          <w:p w14:paraId="4F5D910F" w14:textId="5254E6B4" w:rsidR="003D6687" w:rsidRPr="004B4146" w:rsidRDefault="000417EC" w:rsidP="009B17BF">
            <w:pPr>
              <w:pStyle w:val="TableParagraph"/>
              <w:spacing w:before="40" w:after="12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Outline specific objectives</w:t>
            </w:r>
            <w:r w:rsidR="009B17BF">
              <w:rPr>
                <w:b/>
                <w:sz w:val="24"/>
              </w:rPr>
              <w:t>/acti</w:t>
            </w:r>
            <w:r w:rsidR="002A0F7E">
              <w:rPr>
                <w:b/>
                <w:sz w:val="24"/>
              </w:rPr>
              <w:t xml:space="preserve">ons </w:t>
            </w:r>
            <w:r>
              <w:rPr>
                <w:b/>
                <w:sz w:val="24"/>
              </w:rPr>
              <w:t xml:space="preserve">you </w:t>
            </w:r>
            <w:r w:rsidR="00F83518">
              <w:rPr>
                <w:b/>
                <w:sz w:val="24"/>
              </w:rPr>
              <w:t>are proposing</w:t>
            </w:r>
            <w:r w:rsidR="009B17BF">
              <w:rPr>
                <w:b/>
                <w:sz w:val="24"/>
              </w:rPr>
              <w:t xml:space="preserve"> for 2021/22</w:t>
            </w:r>
          </w:p>
        </w:tc>
      </w:tr>
      <w:tr w:rsidR="00EC17D0" w:rsidRPr="0030063A" w14:paraId="07139A46" w14:textId="77777777" w:rsidTr="008C481C">
        <w:trPr>
          <w:trHeight w:val="1363"/>
          <w:jc w:val="center"/>
        </w:trPr>
        <w:tc>
          <w:tcPr>
            <w:tcW w:w="10630" w:type="dxa"/>
          </w:tcPr>
          <w:p w14:paraId="7E5CA605" w14:textId="7DA7690B" w:rsidR="00EC17D0" w:rsidRDefault="00EF08B0" w:rsidP="009B17BF">
            <w:pPr>
              <w:rPr>
                <w:rFonts w:eastAsia="游明朝"/>
                <w:color w:val="000000" w:themeColor="text1"/>
              </w:rPr>
            </w:pPr>
            <w:r>
              <w:rPr>
                <w:rFonts w:eastAsia="游明朝" w:hint="eastAsia"/>
                <w:color w:val="000000" w:themeColor="text1"/>
              </w:rPr>
              <w:t>・</w:t>
            </w:r>
            <w:r w:rsidR="007F4873" w:rsidRPr="00AB13F4">
              <w:rPr>
                <w:rFonts w:eastAsia="游明朝" w:hint="eastAsia"/>
                <w:color w:val="000000" w:themeColor="text1"/>
              </w:rPr>
              <w:t>P</w:t>
            </w:r>
            <w:r w:rsidR="007F4873" w:rsidRPr="00AB13F4">
              <w:rPr>
                <w:rFonts w:eastAsia="游明朝"/>
                <w:color w:val="000000" w:themeColor="text1"/>
              </w:rPr>
              <w:t xml:space="preserve">romotion of “Change! 2022” campaign to </w:t>
            </w:r>
            <w:r w:rsidR="007F4873" w:rsidRPr="00AB13F4">
              <w:rPr>
                <w:rFonts w:eastAsia="游明朝" w:hint="eastAsia"/>
                <w:color w:val="000000" w:themeColor="text1"/>
              </w:rPr>
              <w:t>i</w:t>
            </w:r>
            <w:r w:rsidR="007F4873" w:rsidRPr="00AB13F4">
              <w:rPr>
                <w:rFonts w:eastAsia="游明朝"/>
                <w:color w:val="000000" w:themeColor="text1"/>
              </w:rPr>
              <w:t xml:space="preserve">ncrease members to </w:t>
            </w:r>
            <w:r w:rsidR="007F4873" w:rsidRPr="00AB13F4">
              <w:rPr>
                <w:rFonts w:eastAsia="游明朝" w:hint="eastAsia"/>
                <w:color w:val="000000" w:themeColor="text1"/>
              </w:rPr>
              <w:t>1</w:t>
            </w:r>
            <w:r w:rsidR="007F4873" w:rsidRPr="00AB13F4">
              <w:rPr>
                <w:rFonts w:eastAsia="游明朝"/>
                <w:color w:val="000000" w:themeColor="text1"/>
              </w:rPr>
              <w:t>246 or more at the end of 2022</w:t>
            </w:r>
          </w:p>
          <w:p w14:paraId="2144278B" w14:textId="5E00C93E" w:rsidR="003E4495" w:rsidRDefault="00EF08B0" w:rsidP="00EF08B0">
            <w:pPr>
              <w:ind w:left="220" w:hangingChars="100" w:hanging="220"/>
              <w:rPr>
                <w:color w:val="000000" w:themeColor="text1"/>
              </w:rPr>
            </w:pPr>
            <w:r>
              <w:rPr>
                <w:rFonts w:eastAsia="ＭＳ 明朝" w:hint="eastAsia"/>
                <w:szCs w:val="21"/>
              </w:rPr>
              <w:t>・</w:t>
            </w:r>
            <w:r w:rsidR="003E4495" w:rsidRPr="00D96105">
              <w:rPr>
                <w:rFonts w:eastAsia="ＭＳ 明朝"/>
                <w:szCs w:val="21"/>
              </w:rPr>
              <w:t>External public relations activities</w:t>
            </w:r>
            <w:r w:rsidR="00B77A82">
              <w:rPr>
                <w:rFonts w:eastAsia="ＭＳ 明朝"/>
                <w:szCs w:val="21"/>
              </w:rPr>
              <w:t>:</w:t>
            </w:r>
            <w:r w:rsidR="00130FFA">
              <w:rPr>
                <w:rFonts w:eastAsia="ＭＳ 明朝" w:hint="eastAsia"/>
                <w:szCs w:val="21"/>
              </w:rPr>
              <w:t xml:space="preserve"> </w:t>
            </w:r>
            <w:r w:rsidR="00130FFA">
              <w:rPr>
                <w:rFonts w:eastAsia="ＭＳ 明朝"/>
                <w:szCs w:val="21"/>
              </w:rPr>
              <w:t xml:space="preserve"> </w:t>
            </w:r>
            <w:r w:rsidR="00B95E31">
              <w:rPr>
                <w:rFonts w:eastAsia="游明朝"/>
              </w:rPr>
              <w:t>Cub Facebook</w:t>
            </w:r>
            <w:r w:rsidR="00FF3933">
              <w:rPr>
                <w:rFonts w:eastAsia="游明朝"/>
              </w:rPr>
              <w:t xml:space="preserve">, </w:t>
            </w:r>
            <w:r w:rsidRPr="00EF08B0">
              <w:rPr>
                <w:rFonts w:eastAsia="游明朝"/>
              </w:rPr>
              <w:t>Y's introduction card with a QR code</w:t>
            </w:r>
            <w:r w:rsidR="001C1C01">
              <w:rPr>
                <w:rFonts w:eastAsia="游明朝"/>
              </w:rPr>
              <w:t>/</w:t>
            </w:r>
            <w:r w:rsidR="00607064">
              <w:rPr>
                <w:rFonts w:eastAsia="游明朝"/>
              </w:rPr>
              <w:t xml:space="preserve">promotion </w:t>
            </w:r>
            <w:r w:rsidR="001C1C01">
              <w:rPr>
                <w:rFonts w:eastAsia="游明朝"/>
              </w:rPr>
              <w:t>v</w:t>
            </w:r>
            <w:r w:rsidR="00607064">
              <w:rPr>
                <w:rFonts w:eastAsia="游明朝"/>
              </w:rPr>
              <w:t xml:space="preserve">ideo, </w:t>
            </w:r>
            <w:r w:rsidR="00FF3933">
              <w:rPr>
                <w:rFonts w:eastAsia="游明朝"/>
              </w:rPr>
              <w:t xml:space="preserve">Renewal of </w:t>
            </w:r>
            <w:r w:rsidR="00130FFA">
              <w:rPr>
                <w:rFonts w:eastAsia="游明朝"/>
              </w:rPr>
              <w:t>Website</w:t>
            </w:r>
            <w:r w:rsidR="00B73F23">
              <w:rPr>
                <w:rFonts w:eastAsia="游明朝"/>
              </w:rPr>
              <w:t xml:space="preserve"> of the Region</w:t>
            </w:r>
            <w:r w:rsidR="00FF3933">
              <w:rPr>
                <w:rFonts w:eastAsia="游明朝"/>
              </w:rPr>
              <w:t xml:space="preserve"> </w:t>
            </w:r>
          </w:p>
          <w:p w14:paraId="141B5421" w14:textId="4D5CD02C" w:rsidR="005F0605" w:rsidRDefault="00EF08B0" w:rsidP="009B17BF">
            <w:pPr>
              <w:rPr>
                <w:rFonts w:eastAsia="游明朝"/>
              </w:rPr>
            </w:pPr>
            <w:r>
              <w:rPr>
                <w:rFonts w:cs="Arial" w:hint="eastAsia"/>
                <w:szCs w:val="22"/>
                <w:lang w:val="en-GB"/>
              </w:rPr>
              <w:t>・</w:t>
            </w:r>
            <w:r w:rsidR="00FF3933">
              <w:rPr>
                <w:rFonts w:cs="Arial"/>
                <w:szCs w:val="22"/>
                <w:lang w:val="en-GB"/>
              </w:rPr>
              <w:t>D</w:t>
            </w:r>
            <w:r w:rsidR="005F0605" w:rsidRPr="00031E1D">
              <w:rPr>
                <w:rFonts w:cs="Arial"/>
                <w:szCs w:val="22"/>
                <w:lang w:val="en-GB"/>
              </w:rPr>
              <w:t>igitization of documents</w:t>
            </w:r>
          </w:p>
          <w:p w14:paraId="2C7A4A15" w14:textId="20B5460D" w:rsidR="00E55C6B" w:rsidRDefault="00EF08B0" w:rsidP="009B17BF">
            <w:pPr>
              <w:rPr>
                <w:rFonts w:eastAsia="ＭＳ 明朝"/>
                <w:szCs w:val="21"/>
              </w:rPr>
            </w:pPr>
            <w:r>
              <w:rPr>
                <w:rFonts w:eastAsia="ＭＳ 明朝" w:hint="eastAsia"/>
                <w:szCs w:val="21"/>
              </w:rPr>
              <w:t>・</w:t>
            </w:r>
            <w:r w:rsidR="00E55C6B">
              <w:rPr>
                <w:rFonts w:eastAsia="ＭＳ 明朝"/>
                <w:szCs w:val="21"/>
              </w:rPr>
              <w:t>Glocal Club</w:t>
            </w:r>
          </w:p>
          <w:p w14:paraId="1A92A6BE" w14:textId="69CB6BCF" w:rsidR="000752EA" w:rsidRPr="000752EA" w:rsidRDefault="00EF08B0" w:rsidP="000752EA">
            <w:pPr>
              <w:rPr>
                <w:rFonts w:eastAsia="ＭＳ 明朝"/>
                <w:szCs w:val="21"/>
              </w:rPr>
            </w:pPr>
            <w:r>
              <w:rPr>
                <w:rFonts w:hint="eastAsia"/>
              </w:rPr>
              <w:t>・</w:t>
            </w:r>
            <w:r w:rsidR="000752EA" w:rsidRPr="000752EA">
              <w:t xml:space="preserve">Y's </w:t>
            </w:r>
            <w:r w:rsidR="007F6838">
              <w:rPr>
                <w:rFonts w:eastAsia="ＭＳ 明朝" w:hint="eastAsia"/>
                <w:szCs w:val="21"/>
              </w:rPr>
              <w:t>C</w:t>
            </w:r>
            <w:r w:rsidR="007F6838">
              <w:rPr>
                <w:rFonts w:eastAsia="ＭＳ 明朝"/>
                <w:szCs w:val="21"/>
              </w:rPr>
              <w:t xml:space="preserve">entenary </w:t>
            </w:r>
            <w:r w:rsidR="00C8021F">
              <w:rPr>
                <w:rFonts w:eastAsia="ＭＳ 明朝"/>
                <w:szCs w:val="21"/>
              </w:rPr>
              <w:t xml:space="preserve">and </w:t>
            </w:r>
            <w:r w:rsidR="000752EA">
              <w:rPr>
                <w:rFonts w:eastAsia="ＭＳ 明朝"/>
                <w:szCs w:val="21"/>
              </w:rPr>
              <w:t>JER</w:t>
            </w:r>
            <w:r w:rsidR="000752EA">
              <w:rPr>
                <w:rFonts w:eastAsia="ＭＳ 明朝" w:hint="eastAsia"/>
                <w:szCs w:val="21"/>
              </w:rPr>
              <w:t>/</w:t>
            </w:r>
            <w:r w:rsidR="000752EA">
              <w:rPr>
                <w:rFonts w:eastAsia="ＭＳ 明朝"/>
                <w:szCs w:val="21"/>
              </w:rPr>
              <w:t xml:space="preserve">JWR </w:t>
            </w:r>
            <w:r w:rsidR="00C8021F">
              <w:rPr>
                <w:rFonts w:eastAsia="ＭＳ 明朝"/>
                <w:szCs w:val="21"/>
              </w:rPr>
              <w:t>25</w:t>
            </w:r>
            <w:r w:rsidR="000752EA">
              <w:rPr>
                <w:rFonts w:eastAsia="ＭＳ 明朝"/>
                <w:szCs w:val="21"/>
              </w:rPr>
              <w:t>th</w:t>
            </w:r>
            <w:r w:rsidR="00C8021F">
              <w:rPr>
                <w:rFonts w:eastAsia="ＭＳ 明朝"/>
                <w:szCs w:val="21"/>
              </w:rPr>
              <w:t xml:space="preserve"> </w:t>
            </w:r>
            <w:r w:rsidR="000752EA">
              <w:rPr>
                <w:rFonts w:eastAsia="ＭＳ 明朝"/>
                <w:szCs w:val="21"/>
              </w:rPr>
              <w:t>A</w:t>
            </w:r>
            <w:r w:rsidR="00C8021F">
              <w:rPr>
                <w:rFonts w:eastAsia="ＭＳ 明朝"/>
                <w:szCs w:val="21"/>
              </w:rPr>
              <w:t xml:space="preserve">nniversary </w:t>
            </w:r>
            <w:r w:rsidR="000752EA">
              <w:rPr>
                <w:rFonts w:eastAsia="ＭＳ 明朝"/>
                <w:szCs w:val="21"/>
              </w:rPr>
              <w:t>Celebration Gathering</w:t>
            </w:r>
            <w:r w:rsidR="007F6838">
              <w:rPr>
                <w:rFonts w:eastAsia="ＭＳ 明朝"/>
                <w:szCs w:val="21"/>
              </w:rPr>
              <w:t xml:space="preserve"> </w:t>
            </w:r>
            <w:r w:rsidR="000752EA">
              <w:rPr>
                <w:rFonts w:eastAsia="ＭＳ 明朝"/>
                <w:szCs w:val="21"/>
              </w:rPr>
              <w:t>in Jan./Feb. 2023.</w:t>
            </w:r>
          </w:p>
        </w:tc>
      </w:tr>
    </w:tbl>
    <w:p w14:paraId="399E9721" w14:textId="77777777" w:rsidR="00057CD3" w:rsidRPr="00964661" w:rsidRDefault="00057CD3" w:rsidP="008C481C">
      <w:pPr>
        <w:ind w:left="0"/>
        <w:contextualSpacing/>
        <w:rPr>
          <w:rFonts w:cs="Arial"/>
          <w:sz w:val="28"/>
          <w:szCs w:val="28"/>
          <w:lang w:val="en-GB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2470"/>
      </w:tblGrid>
      <w:tr w:rsidR="003C4B99" w14:paraId="122954A7" w14:textId="77777777" w:rsidTr="0053575A">
        <w:trPr>
          <w:trHeight w:val="142"/>
          <w:jc w:val="center"/>
        </w:trPr>
        <w:tc>
          <w:tcPr>
            <w:tcW w:w="8164" w:type="dxa"/>
            <w:shd w:val="clear" w:color="auto" w:fill="BCBEC0"/>
          </w:tcPr>
          <w:p w14:paraId="53A89AC2" w14:textId="524CE7DF" w:rsidR="003C4B99" w:rsidRDefault="008C481C" w:rsidP="000417EC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Indicate t</w:t>
            </w:r>
            <w:r w:rsidR="003C4B99">
              <w:rPr>
                <w:b/>
                <w:sz w:val="24"/>
              </w:rPr>
              <w:t>opics needing</w:t>
            </w:r>
            <w:r w:rsidR="00EC17D0">
              <w:rPr>
                <w:b/>
                <w:sz w:val="24"/>
              </w:rPr>
              <w:t xml:space="preserve"> Area or</w:t>
            </w:r>
            <w:r w:rsidR="00E13D53">
              <w:rPr>
                <w:b/>
                <w:sz w:val="24"/>
              </w:rPr>
              <w:t xml:space="preserve"> </w:t>
            </w:r>
            <w:r w:rsidR="00EC17D0">
              <w:rPr>
                <w:b/>
                <w:sz w:val="24"/>
              </w:rPr>
              <w:t>I</w:t>
            </w:r>
            <w:r w:rsidR="00E13D53">
              <w:rPr>
                <w:b/>
                <w:sz w:val="24"/>
              </w:rPr>
              <w:t>nternational</w:t>
            </w:r>
            <w:r w:rsidR="003C4B99">
              <w:rPr>
                <w:b/>
                <w:sz w:val="24"/>
              </w:rPr>
              <w:t xml:space="preserve"> attention </w:t>
            </w:r>
          </w:p>
        </w:tc>
        <w:tc>
          <w:tcPr>
            <w:tcW w:w="2470" w:type="dxa"/>
            <w:shd w:val="clear" w:color="auto" w:fill="BCBEC0"/>
          </w:tcPr>
          <w:p w14:paraId="72A368B5" w14:textId="77777777" w:rsidR="003C4B99" w:rsidRDefault="003C4B99" w:rsidP="008B498A">
            <w:pPr>
              <w:pStyle w:val="TableParagraph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Timeframe</w:t>
            </w:r>
          </w:p>
          <w:p w14:paraId="1418B01F" w14:textId="34E5DAE1" w:rsidR="003C4B99" w:rsidRPr="003C4B99" w:rsidRDefault="003C4B99" w:rsidP="008B498A">
            <w:pPr>
              <w:pStyle w:val="TableParagraph"/>
              <w:ind w:left="57"/>
              <w:rPr>
                <w:bCs/>
                <w:sz w:val="20"/>
                <w:szCs w:val="18"/>
              </w:rPr>
            </w:pPr>
            <w:r>
              <w:rPr>
                <w:bCs/>
                <w:sz w:val="20"/>
                <w:szCs w:val="18"/>
              </w:rPr>
              <w:t>(</w:t>
            </w:r>
            <w:r w:rsidR="004B4146">
              <w:rPr>
                <w:bCs/>
                <w:sz w:val="20"/>
                <w:szCs w:val="18"/>
              </w:rPr>
              <w:t>immediate, within the year, long term</w:t>
            </w:r>
            <w:r w:rsidR="002A0F7E">
              <w:rPr>
                <w:bCs/>
                <w:sz w:val="20"/>
                <w:szCs w:val="18"/>
              </w:rPr>
              <w:t>, etc.)</w:t>
            </w:r>
          </w:p>
        </w:tc>
      </w:tr>
      <w:tr w:rsidR="003C4B99" w14:paraId="4DFC1F88" w14:textId="77777777" w:rsidTr="00E13D53">
        <w:trPr>
          <w:trHeight w:val="316"/>
          <w:jc w:val="center"/>
        </w:trPr>
        <w:tc>
          <w:tcPr>
            <w:tcW w:w="8164" w:type="dxa"/>
          </w:tcPr>
          <w:p w14:paraId="36FB9165" w14:textId="77777777" w:rsidR="003C4B99" w:rsidRPr="00495CA8" w:rsidRDefault="003C4B99" w:rsidP="00E13D53">
            <w:r>
              <w:t xml:space="preserve"> </w:t>
            </w:r>
          </w:p>
        </w:tc>
        <w:tc>
          <w:tcPr>
            <w:tcW w:w="2470" w:type="dxa"/>
          </w:tcPr>
          <w:p w14:paraId="06B0F6E3" w14:textId="4F597C1F" w:rsidR="003C4B99" w:rsidRPr="003C1809" w:rsidRDefault="003C4B99" w:rsidP="005A7606">
            <w:pPr>
              <w:pStyle w:val="TableParagraph"/>
              <w:tabs>
                <w:tab w:val="left" w:pos="397"/>
              </w:tabs>
              <w:spacing w:before="2"/>
              <w:ind w:left="396"/>
              <w:rPr>
                <w:sz w:val="4"/>
                <w:szCs w:val="4"/>
              </w:rPr>
            </w:pPr>
          </w:p>
        </w:tc>
      </w:tr>
      <w:tr w:rsidR="009B17BF" w14:paraId="0EEC3BED" w14:textId="77777777" w:rsidTr="0053575A">
        <w:trPr>
          <w:trHeight w:val="336"/>
          <w:jc w:val="center"/>
        </w:trPr>
        <w:tc>
          <w:tcPr>
            <w:tcW w:w="8164" w:type="dxa"/>
          </w:tcPr>
          <w:p w14:paraId="06D66521" w14:textId="77777777" w:rsidR="009B17BF" w:rsidRDefault="009B17BF" w:rsidP="009B17BF"/>
        </w:tc>
        <w:tc>
          <w:tcPr>
            <w:tcW w:w="2470" w:type="dxa"/>
          </w:tcPr>
          <w:p w14:paraId="69F24920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  <w:tr w:rsidR="009B17BF" w14:paraId="16238E60" w14:textId="77777777" w:rsidTr="0053575A">
        <w:trPr>
          <w:trHeight w:val="336"/>
          <w:jc w:val="center"/>
        </w:trPr>
        <w:tc>
          <w:tcPr>
            <w:tcW w:w="8164" w:type="dxa"/>
          </w:tcPr>
          <w:p w14:paraId="3681072B" w14:textId="77777777" w:rsidR="009B17BF" w:rsidRDefault="009B17BF" w:rsidP="009B17BF"/>
        </w:tc>
        <w:tc>
          <w:tcPr>
            <w:tcW w:w="2470" w:type="dxa"/>
          </w:tcPr>
          <w:p w14:paraId="0EFCDFD4" w14:textId="77777777" w:rsidR="009B17BF" w:rsidRPr="003C1809" w:rsidRDefault="009B17BF" w:rsidP="009B17BF">
            <w:pPr>
              <w:pStyle w:val="TableParagraph"/>
              <w:tabs>
                <w:tab w:val="left" w:pos="397"/>
              </w:tabs>
              <w:ind w:left="57"/>
              <w:rPr>
                <w:sz w:val="4"/>
                <w:szCs w:val="4"/>
              </w:rPr>
            </w:pPr>
          </w:p>
        </w:tc>
      </w:tr>
    </w:tbl>
    <w:p w14:paraId="5C527FAB" w14:textId="77777777" w:rsidR="00057CD3" w:rsidRPr="008C481C" w:rsidRDefault="00057CD3" w:rsidP="00057CD3">
      <w:pPr>
        <w:rPr>
          <w:rFonts w:cs="Arial"/>
          <w:sz w:val="28"/>
          <w:szCs w:val="32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4"/>
      </w:tblGrid>
      <w:tr w:rsidR="00057CD3" w:rsidRPr="0030063A" w14:paraId="55090B43" w14:textId="77777777" w:rsidTr="005A7606">
        <w:trPr>
          <w:trHeight w:val="268"/>
          <w:jc w:val="center"/>
        </w:trPr>
        <w:tc>
          <w:tcPr>
            <w:tcW w:w="10634" w:type="dxa"/>
            <w:shd w:val="clear" w:color="auto" w:fill="BCBEC0"/>
            <w:vAlign w:val="center"/>
          </w:tcPr>
          <w:p w14:paraId="63F8A619" w14:textId="77777777" w:rsidR="00057CD3" w:rsidRPr="0030063A" w:rsidRDefault="00057CD3" w:rsidP="005A760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Additional Comments, if any</w:t>
            </w:r>
          </w:p>
        </w:tc>
      </w:tr>
      <w:tr w:rsidR="00057CD3" w:rsidRPr="0030063A" w14:paraId="17DA108E" w14:textId="77777777" w:rsidTr="008C481C">
        <w:trPr>
          <w:trHeight w:val="1256"/>
          <w:jc w:val="center"/>
        </w:trPr>
        <w:tc>
          <w:tcPr>
            <w:tcW w:w="10634" w:type="dxa"/>
          </w:tcPr>
          <w:p w14:paraId="5701DEAF" w14:textId="77777777" w:rsidR="00057CD3" w:rsidRPr="00925930" w:rsidRDefault="00057CD3" w:rsidP="009B17BF"/>
          <w:p w14:paraId="7DC8B524" w14:textId="77777777" w:rsidR="00057CD3" w:rsidRPr="0030063A" w:rsidRDefault="00057CD3" w:rsidP="005A7606">
            <w:pPr>
              <w:pStyle w:val="TableParagraph"/>
              <w:tabs>
                <w:tab w:val="left" w:pos="397"/>
              </w:tabs>
              <w:ind w:left="0"/>
              <w:rPr>
                <w:sz w:val="4"/>
                <w:szCs w:val="4"/>
              </w:rPr>
            </w:pPr>
          </w:p>
        </w:tc>
      </w:tr>
    </w:tbl>
    <w:p w14:paraId="23B9CF69" w14:textId="77777777" w:rsidR="00057CD3" w:rsidRDefault="00057CD3" w:rsidP="00057CD3">
      <w:pPr>
        <w:rPr>
          <w:rFonts w:cs="Arial"/>
        </w:rPr>
      </w:pPr>
    </w:p>
    <w:p w14:paraId="2A56AEFC" w14:textId="7348E4A5" w:rsidR="00057CD3" w:rsidRPr="005843AF" w:rsidRDefault="00057CD3" w:rsidP="00057CD3">
      <w:pPr>
        <w:rPr>
          <w:rFonts w:cs="Arial"/>
          <w:i/>
        </w:rPr>
      </w:pPr>
      <w:r w:rsidRPr="00E659E8">
        <w:rPr>
          <w:rFonts w:cs="Arial"/>
          <w:b/>
          <w:bCs/>
          <w:i/>
        </w:rPr>
        <w:t>*Motions should not be included in this report. If you would like to submit a motion, please do so using</w:t>
      </w:r>
      <w:r w:rsidR="00D113E1" w:rsidRPr="00E659E8">
        <w:rPr>
          <w:rFonts w:cs="Arial"/>
          <w:b/>
          <w:bCs/>
          <w:i/>
        </w:rPr>
        <w:t xml:space="preserve"> this online form </w:t>
      </w:r>
      <w:hyperlink r:id="rId6" w:history="1">
        <w:r w:rsidR="00D113E1" w:rsidRPr="00E659E8">
          <w:rPr>
            <w:rStyle w:val="a4"/>
            <w:rFonts w:cs="Arial"/>
            <w:b/>
            <w:bCs/>
            <w:i/>
          </w:rPr>
          <w:t>Motion Submission Form</w:t>
        </w:r>
      </w:hyperlink>
      <w:r w:rsidR="00D113E1" w:rsidRPr="00E659E8">
        <w:rPr>
          <w:rFonts w:cs="Arial"/>
          <w:b/>
          <w:bCs/>
          <w:i/>
        </w:rPr>
        <w:t xml:space="preserve"> </w:t>
      </w:r>
      <w:r w:rsidRPr="00E659E8">
        <w:rPr>
          <w:rFonts w:cs="Arial"/>
          <w:b/>
          <w:bCs/>
          <w:i/>
        </w:rPr>
        <w:t xml:space="preserve">which will be submitted directly to the </w:t>
      </w:r>
      <w:r w:rsidR="00EC17D0">
        <w:rPr>
          <w:rFonts w:cs="Arial"/>
          <w:b/>
          <w:bCs/>
          <w:i/>
        </w:rPr>
        <w:t>A</w:t>
      </w:r>
      <w:r w:rsidRPr="00E659E8">
        <w:rPr>
          <w:rFonts w:cs="Arial"/>
          <w:b/>
          <w:bCs/>
          <w:i/>
        </w:rPr>
        <w:t>EOs. Note only well- reasoned motions with sufficient background information and a clear rationale will be considered.</w:t>
      </w:r>
    </w:p>
    <w:p w14:paraId="2BC60931" w14:textId="77777777" w:rsidR="00B21E13" w:rsidRDefault="00B21E13"/>
    <w:sectPr w:rsidR="00B21E13" w:rsidSect="009646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55A07" w14:textId="77777777" w:rsidR="00596ECC" w:rsidRDefault="00596ECC" w:rsidP="00462515">
      <w:r>
        <w:separator/>
      </w:r>
    </w:p>
  </w:endnote>
  <w:endnote w:type="continuationSeparator" w:id="0">
    <w:p w14:paraId="0E8EB84C" w14:textId="77777777" w:rsidR="00596ECC" w:rsidRDefault="00596ECC" w:rsidP="00462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E5D0B" w14:textId="77777777" w:rsidR="00596ECC" w:rsidRDefault="00596ECC" w:rsidP="00462515">
      <w:r>
        <w:separator/>
      </w:r>
    </w:p>
  </w:footnote>
  <w:footnote w:type="continuationSeparator" w:id="0">
    <w:p w14:paraId="742D89DC" w14:textId="77777777" w:rsidR="00596ECC" w:rsidRDefault="00596ECC" w:rsidP="004625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defaultTabStop w:val="708"/>
  <w:hyphenationZone w:val="425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7CD3"/>
    <w:rsid w:val="000417EC"/>
    <w:rsid w:val="00057CD3"/>
    <w:rsid w:val="000752EA"/>
    <w:rsid w:val="00077F6B"/>
    <w:rsid w:val="000A7FC5"/>
    <w:rsid w:val="000D141E"/>
    <w:rsid w:val="00130FFA"/>
    <w:rsid w:val="00187D68"/>
    <w:rsid w:val="0019067D"/>
    <w:rsid w:val="001C0FAD"/>
    <w:rsid w:val="001C1C01"/>
    <w:rsid w:val="002100A9"/>
    <w:rsid w:val="002A0F7E"/>
    <w:rsid w:val="002B2636"/>
    <w:rsid w:val="003C3B0F"/>
    <w:rsid w:val="003C4B99"/>
    <w:rsid w:val="003D256D"/>
    <w:rsid w:val="003D6687"/>
    <w:rsid w:val="003E4495"/>
    <w:rsid w:val="00462515"/>
    <w:rsid w:val="004B4146"/>
    <w:rsid w:val="004D3C28"/>
    <w:rsid w:val="00510E23"/>
    <w:rsid w:val="0053575A"/>
    <w:rsid w:val="00547FFC"/>
    <w:rsid w:val="00596ECC"/>
    <w:rsid w:val="005B060E"/>
    <w:rsid w:val="005C1261"/>
    <w:rsid w:val="005F0605"/>
    <w:rsid w:val="00607064"/>
    <w:rsid w:val="006E0E0C"/>
    <w:rsid w:val="006E4F97"/>
    <w:rsid w:val="00741817"/>
    <w:rsid w:val="007542ED"/>
    <w:rsid w:val="007B38DA"/>
    <w:rsid w:val="007F4873"/>
    <w:rsid w:val="007F6838"/>
    <w:rsid w:val="0083129F"/>
    <w:rsid w:val="008A7652"/>
    <w:rsid w:val="008B498A"/>
    <w:rsid w:val="008C481C"/>
    <w:rsid w:val="009072A7"/>
    <w:rsid w:val="009B17BF"/>
    <w:rsid w:val="009D0162"/>
    <w:rsid w:val="00A13CB4"/>
    <w:rsid w:val="00A370D1"/>
    <w:rsid w:val="00A7217C"/>
    <w:rsid w:val="00AD1261"/>
    <w:rsid w:val="00AD2ABD"/>
    <w:rsid w:val="00B14888"/>
    <w:rsid w:val="00B21E13"/>
    <w:rsid w:val="00B42FF2"/>
    <w:rsid w:val="00B73F23"/>
    <w:rsid w:val="00B77A82"/>
    <w:rsid w:val="00B87770"/>
    <w:rsid w:val="00B95E31"/>
    <w:rsid w:val="00BA48F5"/>
    <w:rsid w:val="00BB3A7E"/>
    <w:rsid w:val="00BD600B"/>
    <w:rsid w:val="00BE0881"/>
    <w:rsid w:val="00BF050E"/>
    <w:rsid w:val="00C23404"/>
    <w:rsid w:val="00C23DF9"/>
    <w:rsid w:val="00C40E58"/>
    <w:rsid w:val="00C61FB9"/>
    <w:rsid w:val="00C6441F"/>
    <w:rsid w:val="00C8021F"/>
    <w:rsid w:val="00CA5390"/>
    <w:rsid w:val="00CB6F87"/>
    <w:rsid w:val="00CE57F5"/>
    <w:rsid w:val="00D113E1"/>
    <w:rsid w:val="00D56A7A"/>
    <w:rsid w:val="00D94E70"/>
    <w:rsid w:val="00DB5BFF"/>
    <w:rsid w:val="00E13D53"/>
    <w:rsid w:val="00E43057"/>
    <w:rsid w:val="00E46B45"/>
    <w:rsid w:val="00E55C6B"/>
    <w:rsid w:val="00E659E8"/>
    <w:rsid w:val="00EA5DE6"/>
    <w:rsid w:val="00EC17D0"/>
    <w:rsid w:val="00EF08B0"/>
    <w:rsid w:val="00F421FA"/>
    <w:rsid w:val="00F83518"/>
    <w:rsid w:val="00FD5202"/>
    <w:rsid w:val="00FF3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DA0D41"/>
  <w15:docId w15:val="{941979B6-A3C2-4B0F-8041-7E524457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17BF"/>
    <w:pPr>
      <w:spacing w:after="0" w:line="240" w:lineRule="auto"/>
      <w:ind w:left="57" w:right="57"/>
    </w:pPr>
    <w:rPr>
      <w:rFonts w:ascii="Arial" w:hAnsi="Arial"/>
      <w:szCs w:val="20"/>
      <w:lang w:val="en-US" w:eastAsia="ja-JP"/>
    </w:rPr>
  </w:style>
  <w:style w:type="paragraph" w:styleId="2">
    <w:name w:val="heading 2"/>
    <w:basedOn w:val="a"/>
    <w:next w:val="a"/>
    <w:link w:val="20"/>
    <w:unhideWhenUsed/>
    <w:qFormat/>
    <w:rsid w:val="00057CD3"/>
    <w:pPr>
      <w:keepNext/>
      <w:keepLines/>
      <w:spacing w:before="120" w:after="120"/>
      <w:outlineLvl w:val="1"/>
    </w:pPr>
    <w:rPr>
      <w:b/>
      <w:bCs/>
      <w:color w:val="8EAADB" w:themeColor="accent1" w:themeTint="99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rsid w:val="00057CD3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a3">
    <w:name w:val="Table Grid"/>
    <w:basedOn w:val="a1"/>
    <w:uiPriority w:val="59"/>
    <w:rsid w:val="00057CD3"/>
    <w:pPr>
      <w:spacing w:after="0" w:line="240" w:lineRule="auto"/>
    </w:pPr>
    <w:rPr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57CD3"/>
    <w:pPr>
      <w:widowControl w:val="0"/>
      <w:autoSpaceDE w:val="0"/>
      <w:autoSpaceDN w:val="0"/>
      <w:ind w:left="113"/>
    </w:pPr>
    <w:rPr>
      <w:rFonts w:eastAsia="Arial" w:cs="Arial"/>
      <w:szCs w:val="22"/>
      <w:lang w:eastAsia="en-US"/>
    </w:rPr>
  </w:style>
  <w:style w:type="character" w:styleId="a4">
    <w:name w:val="Hyperlink"/>
    <w:uiPriority w:val="99"/>
    <w:rsid w:val="00057CD3"/>
    <w:rPr>
      <w:rFonts w:cs="Times New Roman"/>
      <w:color w:val="0000FF"/>
      <w:u w:val="single"/>
    </w:rPr>
  </w:style>
  <w:style w:type="paragraph" w:customStyle="1" w:styleId="Default">
    <w:name w:val="Default"/>
    <w:rsid w:val="001C0FAD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  <w:style w:type="character" w:styleId="a5">
    <w:name w:val="Unresolved Mention"/>
    <w:basedOn w:val="a0"/>
    <w:uiPriority w:val="99"/>
    <w:semiHidden/>
    <w:unhideWhenUsed/>
    <w:rsid w:val="00D113E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4625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62515"/>
    <w:rPr>
      <w:rFonts w:ascii="Arial" w:hAnsi="Arial"/>
      <w:szCs w:val="20"/>
      <w:lang w:val="en-US" w:eastAsia="ja-JP"/>
    </w:rPr>
  </w:style>
  <w:style w:type="paragraph" w:styleId="a8">
    <w:name w:val="footer"/>
    <w:basedOn w:val="a"/>
    <w:link w:val="a9"/>
    <w:uiPriority w:val="99"/>
    <w:unhideWhenUsed/>
    <w:rsid w:val="0046251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62515"/>
    <w:rPr>
      <w:rFonts w:ascii="Arial" w:hAnsi="Arial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.jotformeu.com/9106437118635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Johannes</dc:creator>
  <cp:keywords/>
  <dc:description/>
  <cp:lastModifiedBy>利根川 太郎</cp:lastModifiedBy>
  <cp:revision>50</cp:revision>
  <dcterms:created xsi:type="dcterms:W3CDTF">2021-05-12T10:59:00Z</dcterms:created>
  <dcterms:modified xsi:type="dcterms:W3CDTF">2021-05-16T06:58:00Z</dcterms:modified>
</cp:coreProperties>
</file>